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DB0A" w14:textId="77777777" w:rsidR="00327E31" w:rsidRPr="00942DCD" w:rsidRDefault="00327E31" w:rsidP="00327E31">
      <w:pPr>
        <w:ind w:right="24"/>
        <w:rPr>
          <w:rFonts w:ascii="Times New Roman" w:hAnsi="Times New Roman" w:cs="Times New Roman"/>
          <w:sz w:val="24"/>
          <w:szCs w:val="24"/>
        </w:rPr>
      </w:pPr>
    </w:p>
    <w:p w14:paraId="005BCDA7" w14:textId="2CBDC7AB" w:rsidR="00327E31" w:rsidRPr="00942DCD" w:rsidRDefault="00327E31" w:rsidP="00327E31">
      <w:pPr>
        <w:shd w:val="clear" w:color="auto" w:fill="FFFFFF"/>
        <w:spacing w:line="394" w:lineRule="exact"/>
        <w:ind w:right="5"/>
        <w:jc w:val="both"/>
        <w:rPr>
          <w:rFonts w:ascii="Times New Roman" w:hAnsi="Times New Roman" w:cs="Times New Roman"/>
          <w:b/>
          <w:bCs/>
          <w:vanish/>
          <w:spacing w:val="-9"/>
          <w:sz w:val="24"/>
          <w:szCs w:val="24"/>
          <w:specVanish/>
        </w:rPr>
      </w:pPr>
      <w:r w:rsidRPr="00942DC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Regulamin rekrutacji i uczestnictwa w projekcie </w:t>
      </w:r>
      <w:r w:rsidRPr="00942DCD">
        <w:rPr>
          <w:rFonts w:ascii="Times New Roman" w:hAnsi="Times New Roman" w:cs="Times New Roman"/>
          <w:b/>
          <w:bCs/>
          <w:sz w:val="24"/>
          <w:szCs w:val="24"/>
        </w:rPr>
        <w:t>„Utworzenie miejsc opieki nad dziećmi do</w:t>
      </w:r>
      <w:r w:rsidR="00F35C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42DCD">
        <w:rPr>
          <w:rFonts w:ascii="Times New Roman" w:hAnsi="Times New Roman" w:cs="Times New Roman"/>
          <w:b/>
          <w:bCs/>
          <w:sz w:val="24"/>
          <w:szCs w:val="24"/>
        </w:rPr>
        <w:t xml:space="preserve"> lat 3 w żłobku „Słoneczny Zakątek” w Mońkach”</w:t>
      </w:r>
    </w:p>
    <w:p w14:paraId="5CED29ED" w14:textId="77777777" w:rsidR="00327E31" w:rsidRPr="00942DCD" w:rsidRDefault="00327E31" w:rsidP="00F35C36">
      <w:pPr>
        <w:shd w:val="clear" w:color="auto" w:fill="FFFFFF"/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CD">
        <w:rPr>
          <w:rFonts w:ascii="Times New Roman" w:hAnsi="Times New Roman" w:cs="Times New Roman"/>
          <w:b/>
          <w:iCs/>
          <w:spacing w:val="-12"/>
          <w:sz w:val="24"/>
          <w:szCs w:val="24"/>
        </w:rPr>
        <w:t xml:space="preserve"> realizowanym przez Gminę Mońki współfinasowanym ze środków Europejskiego Funduszu Społecznego w ramach Regionalnego Programu Operacyjnego Województwa Podlaskiego na lata 2014-2020, Osi Priorytetowej II Przedsiębiorczość i aktywność zawodowa, Działania 2.2 Działania na rzecz równowagi praca i życie  </w:t>
      </w:r>
    </w:p>
    <w:p w14:paraId="47BCB021" w14:textId="77777777" w:rsidR="00F35C36" w:rsidRDefault="00F35C36" w:rsidP="00F35C36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14:paraId="116E5406" w14:textId="77777777" w:rsidR="00327E31" w:rsidRPr="00942DCD" w:rsidRDefault="00327E31" w:rsidP="00F35C36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2"/>
          <w:sz w:val="24"/>
          <w:szCs w:val="24"/>
        </w:rPr>
        <w:t>§1. Definicje</w:t>
      </w:r>
    </w:p>
    <w:p w14:paraId="509A33C2" w14:textId="77777777" w:rsidR="00327E31" w:rsidRPr="00942DCD" w:rsidRDefault="00327E31" w:rsidP="00327E31">
      <w:pPr>
        <w:numPr>
          <w:ilvl w:val="0"/>
          <w:numId w:val="1"/>
        </w:numPr>
        <w:shd w:val="clear" w:color="auto" w:fill="FFFFFF"/>
        <w:spacing w:line="394" w:lineRule="exact"/>
        <w:ind w:right="5"/>
        <w:jc w:val="both"/>
        <w:rPr>
          <w:rFonts w:ascii="Times New Roman" w:hAnsi="Times New Roman" w:cs="Times New Roman"/>
          <w:bCs/>
          <w:vanish/>
          <w:spacing w:val="-9"/>
          <w:sz w:val="24"/>
          <w:szCs w:val="24"/>
          <w:specVanish/>
        </w:rPr>
      </w:pPr>
      <w:r w:rsidRPr="00942DC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Projekt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>– „</w:t>
      </w:r>
      <w:r w:rsidRPr="00942DCD">
        <w:rPr>
          <w:rFonts w:ascii="Times New Roman" w:hAnsi="Times New Roman" w:cs="Times New Roman"/>
          <w:bCs/>
          <w:sz w:val="24"/>
          <w:szCs w:val="24"/>
        </w:rPr>
        <w:t>Utworzenie miejsc opieki nad dziećmi do lat 3 w żłobku „Słoneczny Zakątek” w Mońkach”</w:t>
      </w:r>
    </w:p>
    <w:p w14:paraId="46C0818D" w14:textId="77777777" w:rsidR="00327E31" w:rsidRPr="00942DCD" w:rsidRDefault="00327E31" w:rsidP="00327E31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n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r projektu: RPPD.02.02.00-20-0200/20 </w:t>
      </w:r>
    </w:p>
    <w:p w14:paraId="6236E386" w14:textId="77777777" w:rsidR="00327E31" w:rsidRPr="00942DCD" w:rsidRDefault="00327E31" w:rsidP="00327E31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Beneficjent projektu 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>– Gmina Mońki, ul. Słowackiego 5a, 19-100 Mońki</w:t>
      </w:r>
    </w:p>
    <w:p w14:paraId="6EC37BB2" w14:textId="556F184A" w:rsidR="00327E31" w:rsidRPr="00942DCD" w:rsidRDefault="00327E31" w:rsidP="00327E31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Wsparcie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– zakres świadczeń udzielanych przez Beneficjenta projektu, który obejmuje opiekę </w:t>
      </w:r>
      <w:r w:rsidRPr="00942DCD">
        <w:rPr>
          <w:rFonts w:ascii="Times New Roman" w:hAnsi="Times New Roman" w:cs="Times New Roman"/>
          <w:sz w:val="24"/>
          <w:szCs w:val="24"/>
        </w:rPr>
        <w:t>nad dziećmi w wieku od ukończenia 20 tygodnia życia, do 3 lat.</w:t>
      </w:r>
    </w:p>
    <w:p w14:paraId="5C6D4AB5" w14:textId="488869A5" w:rsidR="00327E31" w:rsidRPr="00942DCD" w:rsidRDefault="00327E31" w:rsidP="00327E31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" w:line="336" w:lineRule="exact"/>
        <w:ind w:left="0" w:hanging="1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Uczestnik projektu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– </w:t>
      </w:r>
      <w:r w:rsidR="00ED34DA" w:rsidRPr="00942DCD">
        <w:rPr>
          <w:rFonts w:ascii="Times New Roman" w:hAnsi="Times New Roman" w:cs="Times New Roman"/>
          <w:spacing w:val="-12"/>
          <w:sz w:val="24"/>
          <w:szCs w:val="24"/>
        </w:rPr>
        <w:t>Osoba zakwalifikowana do udziału w projekcie,</w:t>
      </w:r>
      <w:r w:rsidR="00ED34DA"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 Osoba zamieszkująca</w:t>
      </w:r>
      <w:r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 teren Gminy Mońki, w rozumieniu przepisów Kodeksu Cywilnego:</w:t>
      </w:r>
    </w:p>
    <w:p w14:paraId="67D7E315" w14:textId="1BED86F3" w:rsidR="00327E31" w:rsidRPr="00942DCD" w:rsidRDefault="00ED34DA" w:rsidP="00327E31">
      <w:pPr>
        <w:shd w:val="clear" w:color="auto" w:fill="FFFFFF"/>
        <w:tabs>
          <w:tab w:val="left" w:pos="720"/>
        </w:tabs>
        <w:spacing w:line="336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spacing w:val="-17"/>
          <w:sz w:val="24"/>
          <w:szCs w:val="24"/>
        </w:rPr>
        <w:t>1) rodzic</w:t>
      </w:r>
      <w:r w:rsidR="00327E31" w:rsidRPr="00942DCD">
        <w:rPr>
          <w:rFonts w:ascii="Times New Roman" w:hAnsi="Times New Roman" w:cs="Times New Roman"/>
          <w:spacing w:val="-17"/>
          <w:sz w:val="24"/>
          <w:szCs w:val="24"/>
        </w:rPr>
        <w:t>/opiekun</w:t>
      </w:r>
      <w:r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 prawny</w:t>
      </w:r>
      <w:r w:rsidR="00327E31"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 pełniący funkcje opiekuńcze nad dziećmi do lat 3  - powracający na rynek pracy po przerwie związanej z urodzeniem lub wy</w:t>
      </w:r>
      <w:r w:rsidR="00BC2E45" w:rsidRPr="00942DCD">
        <w:rPr>
          <w:rFonts w:ascii="Times New Roman" w:hAnsi="Times New Roman" w:cs="Times New Roman"/>
          <w:spacing w:val="-17"/>
          <w:sz w:val="24"/>
          <w:szCs w:val="24"/>
        </w:rPr>
        <w:t>chowaniem dzieci (przebywającym</w:t>
      </w:r>
      <w:r w:rsidR="00327E31"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 na urlopie macierzyńskim lub wychowawczym);</w:t>
      </w:r>
    </w:p>
    <w:p w14:paraId="602F9AF5" w14:textId="549C02CD" w:rsidR="00327E31" w:rsidRPr="00942DCD" w:rsidRDefault="00ED34DA" w:rsidP="00327E31">
      <w:pPr>
        <w:shd w:val="clear" w:color="auto" w:fill="FFFFFF"/>
        <w:tabs>
          <w:tab w:val="left" w:pos="720"/>
        </w:tabs>
        <w:spacing w:line="336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spacing w:val="-17"/>
          <w:sz w:val="24"/>
          <w:szCs w:val="24"/>
        </w:rPr>
        <w:t>2) rodzic</w:t>
      </w:r>
      <w:r w:rsidR="00327E31" w:rsidRPr="00942DCD">
        <w:rPr>
          <w:rFonts w:ascii="Times New Roman" w:hAnsi="Times New Roman" w:cs="Times New Roman"/>
          <w:spacing w:val="-17"/>
          <w:sz w:val="24"/>
          <w:szCs w:val="24"/>
        </w:rPr>
        <w:t>/opiekun</w:t>
      </w:r>
      <w:r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 prawny </w:t>
      </w:r>
      <w:r w:rsidR="00327E31"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pełniący funkcje opiekuńcze nad dziećmi do lat 3 pozostający </w:t>
      </w:r>
      <w:r w:rsidR="00BC2E45" w:rsidRPr="00942DCD">
        <w:rPr>
          <w:rFonts w:ascii="Times New Roman" w:hAnsi="Times New Roman" w:cs="Times New Roman"/>
          <w:spacing w:val="-17"/>
          <w:sz w:val="24"/>
          <w:szCs w:val="24"/>
        </w:rPr>
        <w:t>bez zatrudnienia (bezrobotny</w:t>
      </w:r>
      <w:r w:rsidR="00327E31"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/ </w:t>
      </w:r>
      <w:r w:rsidR="00BC2E45" w:rsidRPr="00942DCD">
        <w:rPr>
          <w:rFonts w:ascii="Times New Roman" w:hAnsi="Times New Roman" w:cs="Times New Roman"/>
          <w:spacing w:val="-17"/>
          <w:sz w:val="24"/>
          <w:szCs w:val="24"/>
        </w:rPr>
        <w:t>bierny</w:t>
      </w:r>
      <w:r w:rsidR="00D97EBC"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27E31" w:rsidRPr="00942DCD">
        <w:rPr>
          <w:rFonts w:ascii="Times New Roman" w:hAnsi="Times New Roman" w:cs="Times New Roman"/>
          <w:spacing w:val="-17"/>
          <w:sz w:val="24"/>
          <w:szCs w:val="24"/>
        </w:rPr>
        <w:t>zawodowo) planujący powrót na rynek pracy;</w:t>
      </w:r>
    </w:p>
    <w:p w14:paraId="1D588C49" w14:textId="71D15488" w:rsidR="00327E31" w:rsidRPr="00942DCD" w:rsidRDefault="00327E31" w:rsidP="00F35C36">
      <w:pPr>
        <w:shd w:val="clear" w:color="auto" w:fill="FFFFFF"/>
        <w:tabs>
          <w:tab w:val="left" w:pos="720"/>
        </w:tabs>
        <w:spacing w:line="33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17"/>
          <w:sz w:val="24"/>
          <w:szCs w:val="24"/>
        </w:rPr>
        <w:t>3) pracujący rodzic/opiekun prawn</w:t>
      </w:r>
      <w:r w:rsidR="00ED34DA" w:rsidRPr="00942DCD">
        <w:rPr>
          <w:rFonts w:ascii="Times New Roman" w:hAnsi="Times New Roman" w:cs="Times New Roman"/>
          <w:spacing w:val="-17"/>
          <w:sz w:val="24"/>
          <w:szCs w:val="24"/>
        </w:rPr>
        <w:t>y</w:t>
      </w:r>
      <w:r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 pełniący funkcje opiekuńcze nad dziećmi do lat 3.</w:t>
      </w:r>
    </w:p>
    <w:p w14:paraId="690A99D8" w14:textId="77777777" w:rsidR="00327E31" w:rsidRPr="00942DCD" w:rsidRDefault="00327E31" w:rsidP="00F35C3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Dziecko 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– potomek/przysposobiony Uczestnika projektu, o którego przyjęcie został </w:t>
      </w:r>
      <w:r w:rsidRPr="00942DCD">
        <w:rPr>
          <w:rFonts w:ascii="Times New Roman" w:hAnsi="Times New Roman" w:cs="Times New Roman"/>
          <w:sz w:val="24"/>
          <w:szCs w:val="24"/>
        </w:rPr>
        <w:t>złożony formularz rekrutacyjny lub, po ukończeniu procesu rekrutacji, dziecko przyjęte do opieki w ramach projektu.</w:t>
      </w:r>
    </w:p>
    <w:p w14:paraId="56BCDEB1" w14:textId="77777777" w:rsidR="00327E31" w:rsidRPr="00942DCD" w:rsidRDefault="00327E31" w:rsidP="00327E3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Rodzic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– rodzic, opiekun prawny lub inna osoba, której sąd powierzył sprawowanie opieki </w:t>
      </w:r>
      <w:r w:rsidRPr="00942DCD">
        <w:rPr>
          <w:rFonts w:ascii="Times New Roman" w:hAnsi="Times New Roman" w:cs="Times New Roman"/>
          <w:sz w:val="24"/>
          <w:szCs w:val="24"/>
        </w:rPr>
        <w:t>nad dzieckiem.</w:t>
      </w:r>
    </w:p>
    <w:p w14:paraId="26B8035F" w14:textId="77777777" w:rsidR="00327E31" w:rsidRPr="00942DCD" w:rsidRDefault="00327E31" w:rsidP="00327E31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Osoby bezrobotne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– osoby pozostające bez pracy, gotowe do podjęcia pracy i aktywnie </w:t>
      </w: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poszukujące zatrudnienia. Definicja uwzględnia osoby zarejestrowane jako bezrobotne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zgodnie z krajowymi przepisami, nawet jeżeli nie spełniają one wszystkich trzech kryteriów. 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Osobami bezrobotnymi są zarówno osoby bezrobotne w rozumieniu badania aktywności </w:t>
      </w: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ekonomicznej ludności, jak i osoby zarejestrowane jako bezrobotne. Definicja nie </w:t>
      </w:r>
      <w:r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uwzględnia studentów studiów stacjonarnych, nawet jeśli spełniają powyższe kryteria.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Osoby kwalifikujące się do urlopu macierzyńskiego lub rodzicielskiego, które są bezrobotne </w:t>
      </w:r>
      <w:r w:rsidRPr="00942DCD">
        <w:rPr>
          <w:rFonts w:ascii="Times New Roman" w:hAnsi="Times New Roman" w:cs="Times New Roman"/>
          <w:spacing w:val="-4"/>
          <w:sz w:val="24"/>
          <w:szCs w:val="24"/>
        </w:rPr>
        <w:t xml:space="preserve">w rozumieniu niniejszej definicji (nie pobierają świadczeń z tytułu urlopu), są również </w:t>
      </w:r>
      <w:r w:rsidRPr="00942DCD">
        <w:rPr>
          <w:rFonts w:ascii="Times New Roman" w:hAnsi="Times New Roman" w:cs="Times New Roman"/>
          <w:spacing w:val="-11"/>
          <w:sz w:val="24"/>
          <w:szCs w:val="24"/>
        </w:rPr>
        <w:t xml:space="preserve">osobami bezrobotnymi. Taka sytuacja ma miejsce w momencie gdy np. osoba bezrobotna </w:t>
      </w: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urodziła dziecko, niemniej w związku z tym, iż jest niezatrudniona nie pobiera od 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pracodawcy świadczeń z tytułu urlopu macierzyńskiego lub rodzicielskiego. W związku z </w:t>
      </w:r>
      <w:r w:rsidRPr="00942DCD">
        <w:rPr>
          <w:rFonts w:ascii="Times New Roman" w:hAnsi="Times New Roman" w:cs="Times New Roman"/>
          <w:sz w:val="24"/>
          <w:szCs w:val="24"/>
        </w:rPr>
        <w:t>tym, należy ją traktować jako osobę bezrobotną.</w:t>
      </w:r>
    </w:p>
    <w:p w14:paraId="7C660988" w14:textId="77777777" w:rsidR="00327E31" w:rsidRPr="00942DCD" w:rsidRDefault="00327E31" w:rsidP="00327E31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Osoby bierne zawodowo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– osoby, które w danej chwili nie tworzą zasobów siły roboczej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(tzn. nie pracują i nie są bezrobotne). Studenci studiów stacjonarnych są uznawani za osoby </w:t>
      </w: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bierne zawodowo. Osoby będące na urlopie wychowawczym (rozumianym jako </w:t>
      </w:r>
      <w:r w:rsidRPr="00942DCD">
        <w:rPr>
          <w:rFonts w:ascii="Times New Roman" w:hAnsi="Times New Roman" w:cs="Times New Roman"/>
          <w:spacing w:val="-11"/>
          <w:sz w:val="24"/>
          <w:szCs w:val="24"/>
        </w:rPr>
        <w:t xml:space="preserve">nieobecność w pracy, spowodowana opieką nad dzieckiem w okresie, który nie mieści się </w:t>
      </w:r>
      <w:r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w ramach urlopu macierzyńskiego lub urlopu rodzicielskiego), są uznawane za bierne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zawodowo, chyba że są zarejestrowane już jako bezrobotne (wówczas status bezrobotnego 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ma pierwszeństwo). Osoby prowadzące działalność na własny rachunek (w tym członek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rodziny bezpłatnie pomagający osobie prowadzącej działalność) nie są uznawane za bierne </w:t>
      </w:r>
      <w:r w:rsidRPr="00942DCD">
        <w:rPr>
          <w:rFonts w:ascii="Times New Roman" w:hAnsi="Times New Roman" w:cs="Times New Roman"/>
          <w:sz w:val="24"/>
          <w:szCs w:val="24"/>
        </w:rPr>
        <w:t>zawodowo.</w:t>
      </w:r>
    </w:p>
    <w:p w14:paraId="7188A52F" w14:textId="77777777" w:rsidR="00327E31" w:rsidRPr="00942DCD" w:rsidRDefault="00327E31" w:rsidP="00327E31">
      <w:pPr>
        <w:shd w:val="clear" w:color="auto" w:fill="FFFFFF"/>
        <w:spacing w:before="336" w:line="33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6"/>
          <w:sz w:val="24"/>
          <w:szCs w:val="24"/>
        </w:rPr>
        <w:lastRenderedPageBreak/>
        <w:t>§2. Postanowienia ogólne</w:t>
      </w:r>
    </w:p>
    <w:p w14:paraId="2235E2CE" w14:textId="77777777" w:rsidR="00327E31" w:rsidRPr="00942DCD" w:rsidRDefault="00327E31" w:rsidP="00327E31">
      <w:pPr>
        <w:numPr>
          <w:ilvl w:val="0"/>
          <w:numId w:val="3"/>
        </w:numPr>
        <w:shd w:val="clear" w:color="auto" w:fill="FFFFFF"/>
        <w:spacing w:line="394" w:lineRule="exact"/>
        <w:ind w:right="5"/>
        <w:jc w:val="both"/>
        <w:rPr>
          <w:rFonts w:ascii="Times New Roman" w:hAnsi="Times New Roman" w:cs="Times New Roman"/>
          <w:bCs/>
          <w:vanish/>
          <w:spacing w:val="-9"/>
          <w:sz w:val="24"/>
          <w:szCs w:val="24"/>
          <w:specVanish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Niniejszy regulamin określa zasady rekrutacji oraz uczestnictwa w projekcie pn.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>„</w:t>
      </w:r>
      <w:r w:rsidRPr="00942DCD">
        <w:rPr>
          <w:rFonts w:ascii="Times New Roman" w:hAnsi="Times New Roman" w:cs="Times New Roman"/>
          <w:bCs/>
          <w:sz w:val="24"/>
          <w:szCs w:val="24"/>
        </w:rPr>
        <w:t>Utworzenie miejsc opieki nad dziećmi do lat 3 w żłobku „Słoneczny Zakątek” w Mońkach”</w:t>
      </w:r>
    </w:p>
    <w:p w14:paraId="084AAD84" w14:textId="77777777" w:rsidR="00327E31" w:rsidRPr="00942DCD" w:rsidRDefault="00327E31" w:rsidP="00327E31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. </w:t>
      </w:r>
    </w:p>
    <w:p w14:paraId="33EF48AB" w14:textId="1D23DD57" w:rsidR="00327E31" w:rsidRPr="00942DCD" w:rsidRDefault="004F7261" w:rsidP="004F7261">
      <w:pPr>
        <w:shd w:val="clear" w:color="auto" w:fill="FFFFFF"/>
        <w:tabs>
          <w:tab w:val="left" w:pos="360"/>
        </w:tabs>
        <w:spacing w:before="5" w:line="336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2. </w:t>
      </w:r>
      <w:r w:rsidR="00327E31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Projekt jest współfinansowany </w:t>
      </w:r>
      <w:r w:rsidR="00327E31" w:rsidRPr="00942DCD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ze środków Europejskiego Funduszu Społecznego w ramach Regionalnego Programu Operacyjnego Województwa Podlaskiego na lata 2014-2020, Osi Priorytetowej II Przedsiębiorczość i aktywność zawodowa, Działania 2.2 Działania na rzecz równowagi praca i życie.  </w:t>
      </w:r>
    </w:p>
    <w:p w14:paraId="7DC385EF" w14:textId="77777777" w:rsidR="00327E31" w:rsidRPr="00942DCD" w:rsidRDefault="00327E31" w:rsidP="004F7261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 w:line="336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>Projekt realizowany jest przez Gminę Mońki, ul. Słowackiego 5a, 19-100 Mońki.</w:t>
      </w:r>
    </w:p>
    <w:p w14:paraId="50F61C68" w14:textId="73AD807F" w:rsidR="00327E31" w:rsidRPr="00942DCD" w:rsidRDefault="00327E31" w:rsidP="004F72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36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>Projekt realizowany jest w terminie od 01.03.2021 r. do 28.02.202</w:t>
      </w:r>
      <w:r w:rsidR="006D298E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 r.</w:t>
      </w:r>
    </w:p>
    <w:p w14:paraId="0CACA1EB" w14:textId="77777777" w:rsidR="00327E31" w:rsidRPr="00942DCD" w:rsidRDefault="00327E31" w:rsidP="004F7261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Uczestnikami projektu mogą zostać osoby zamieszkałe na terenie Gminy Mońki, </w:t>
      </w:r>
      <w:r w:rsidRPr="00942DCD">
        <w:rPr>
          <w:rFonts w:ascii="Times New Roman" w:hAnsi="Times New Roman" w:cs="Times New Roman"/>
          <w:sz w:val="24"/>
          <w:szCs w:val="24"/>
        </w:rPr>
        <w:t>należące do jednej z poniższych grup:</w:t>
      </w:r>
    </w:p>
    <w:p w14:paraId="55CC6992" w14:textId="0F2BD912" w:rsidR="00327E31" w:rsidRPr="00942DCD" w:rsidRDefault="00327E31" w:rsidP="00327E31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336" w:lineRule="exact"/>
        <w:ind w:left="720" w:hanging="360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podejmujące pracę po przerwie związanej z urodzeniem dziecka i/lub wychowujących </w:t>
      </w:r>
      <w:r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dzieci do lat 3 –odnosi się to do osób pracujących, które dzięki </w:t>
      </w:r>
      <w:r w:rsidRPr="00942DCD">
        <w:rPr>
          <w:rFonts w:ascii="Times New Roman" w:hAnsi="Times New Roman" w:cs="Times New Roman"/>
          <w:spacing w:val="-4"/>
          <w:sz w:val="24"/>
          <w:szCs w:val="24"/>
        </w:rPr>
        <w:t xml:space="preserve">wsparciu otrzymanemu w ramach projektu powróciły na rynek pracy po przerwie </w:t>
      </w: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związanej z urodzeniem/wychowaniem dziecka w wyniku działań związanych z </w:t>
      </w:r>
      <w:r w:rsidRPr="00942DCD">
        <w:rPr>
          <w:rFonts w:ascii="Times New Roman" w:hAnsi="Times New Roman" w:cs="Times New Roman"/>
          <w:spacing w:val="-4"/>
          <w:sz w:val="24"/>
          <w:szCs w:val="24"/>
        </w:rPr>
        <w:t xml:space="preserve">zapewnieniem miejsc opieki nad dziećmi w wieku do lat 3. Są to np. osoby, które 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wróciły na rynek pracy po urlopie macierzyńskim lub rodzicielskim i/ lub są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>poza rynkiem pracy ze względu na koniecznoś</w:t>
      </w:r>
      <w:r w:rsidR="009C5946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ć opieki nad dzieckiem do lat 3. </w:t>
      </w:r>
    </w:p>
    <w:p w14:paraId="1DFADE88" w14:textId="6950B607" w:rsidR="00327E31" w:rsidRPr="00942DCD" w:rsidRDefault="00327E31" w:rsidP="00327E31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336" w:lineRule="exact"/>
        <w:ind w:left="720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osoby, które w dniu przystąpienia do projektu są bezrobotne 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lub bierne zawodowo tj. osoby pozostające poza rynkiem pracy ze względu na </w:t>
      </w:r>
      <w:r w:rsidRPr="00942DCD">
        <w:rPr>
          <w:rFonts w:ascii="Times New Roman" w:hAnsi="Times New Roman" w:cs="Times New Roman"/>
          <w:spacing w:val="-3"/>
          <w:sz w:val="24"/>
          <w:szCs w:val="24"/>
        </w:rPr>
        <w:t>obowiązek opieki nad dziećmi do lat 3, w tym os</w:t>
      </w:r>
      <w:r w:rsidR="00D97EBC" w:rsidRPr="00942DCD">
        <w:rPr>
          <w:rFonts w:ascii="Times New Roman" w:hAnsi="Times New Roman" w:cs="Times New Roman"/>
          <w:spacing w:val="-3"/>
          <w:sz w:val="24"/>
          <w:szCs w:val="24"/>
        </w:rPr>
        <w:t>oby</w:t>
      </w:r>
      <w:r w:rsidRPr="00942DCD">
        <w:rPr>
          <w:rFonts w:ascii="Times New Roman" w:hAnsi="Times New Roman" w:cs="Times New Roman"/>
          <w:spacing w:val="-3"/>
          <w:sz w:val="24"/>
          <w:szCs w:val="24"/>
        </w:rPr>
        <w:t xml:space="preserve">, które przerwały karierę </w:t>
      </w:r>
      <w:r w:rsidRPr="00942DCD">
        <w:rPr>
          <w:rFonts w:ascii="Times New Roman" w:hAnsi="Times New Roman" w:cs="Times New Roman"/>
          <w:spacing w:val="-6"/>
          <w:sz w:val="24"/>
          <w:szCs w:val="24"/>
        </w:rPr>
        <w:t>zawodową ze względu na urodzenie dziecka lub przebywając</w:t>
      </w:r>
      <w:r w:rsidR="00D97EBC" w:rsidRPr="00942DCD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 na urlopie 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wychowawczym – dotyczy osób, które dzięki wsparciu EFS w zakresie zapewnienia </w:t>
      </w: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miejsc opieki nad dziećmi do lat 3 znajdą pracę lub będą poszukiwać pracy po </w:t>
      </w:r>
      <w:r w:rsidRPr="00942DCD">
        <w:rPr>
          <w:rFonts w:ascii="Times New Roman" w:hAnsi="Times New Roman" w:cs="Times New Roman"/>
          <w:sz w:val="24"/>
          <w:szCs w:val="24"/>
        </w:rPr>
        <w:t>zakończeniu udziału w projekcie;</w:t>
      </w:r>
      <w:r w:rsidR="00D97EBC" w:rsidRPr="00942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7CEBD" w14:textId="77777777" w:rsidR="00327E31" w:rsidRPr="00942DCD" w:rsidRDefault="00327E31" w:rsidP="00327E31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36" w:lineRule="exact"/>
        <w:ind w:left="720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 xml:space="preserve">zatrudnione i wychowujące dzieci do lat 3 – dotyczy osób, które w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dniu przystąpienia do projektu są pracujące (włącznie z prowadzącymi działalność na </w:t>
      </w:r>
      <w:r w:rsidRPr="00942DCD">
        <w:rPr>
          <w:rFonts w:ascii="Times New Roman" w:hAnsi="Times New Roman" w:cs="Times New Roman"/>
          <w:sz w:val="24"/>
          <w:szCs w:val="24"/>
        </w:rPr>
        <w:t>własny rachunek).</w:t>
      </w:r>
    </w:p>
    <w:p w14:paraId="0AD2978B" w14:textId="7F90F2F3" w:rsidR="009C5946" w:rsidRPr="00942DCD" w:rsidRDefault="009C5946" w:rsidP="00F35C36">
      <w:pPr>
        <w:pStyle w:val="Akapitzlist"/>
        <w:numPr>
          <w:ilvl w:val="0"/>
          <w:numId w:val="3"/>
        </w:numPr>
        <w:shd w:val="clear" w:color="auto" w:fill="FFFFFF"/>
        <w:tabs>
          <w:tab w:val="left" w:pos="720"/>
        </w:tabs>
        <w:spacing w:line="336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W ramach projektu planuje się zrekrutować  27 osób (26K, 1M) </w:t>
      </w:r>
      <w:r w:rsidR="00DC19EE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spełniających kryteria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grupy docelowej określonej w </w:t>
      </w:r>
      <w:r w:rsidR="00D72B3D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§2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>pkt. 5</w:t>
      </w:r>
      <w:r w:rsidR="00D72B3D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 lit.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 a) i </w:t>
      </w:r>
      <w:r w:rsidR="00D72B3D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 lit.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c)  oraz </w:t>
      </w:r>
      <w:r w:rsidR="00156883" w:rsidRPr="00942DCD">
        <w:rPr>
          <w:rFonts w:ascii="Times New Roman" w:hAnsi="Times New Roman" w:cs="Times New Roman"/>
          <w:spacing w:val="-13"/>
          <w:sz w:val="24"/>
          <w:szCs w:val="24"/>
        </w:rPr>
        <w:t>5 osób (4K,1M)</w:t>
      </w:r>
      <w:r w:rsidR="00595EB8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C19EE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spełniających kryteria  grupy  </w:t>
      </w:r>
      <w:r w:rsidR="00156883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 docelowej określonej w </w:t>
      </w:r>
      <w:r w:rsidR="00D72B3D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§2 </w:t>
      </w:r>
      <w:r w:rsidR="00156883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pkt. 5 </w:t>
      </w:r>
      <w:r w:rsidR="00D72B3D" w:rsidRPr="00942DCD">
        <w:rPr>
          <w:rFonts w:ascii="Times New Roman" w:hAnsi="Times New Roman" w:cs="Times New Roman"/>
          <w:spacing w:val="-13"/>
          <w:sz w:val="24"/>
          <w:szCs w:val="24"/>
        </w:rPr>
        <w:t xml:space="preserve">lit. </w:t>
      </w:r>
      <w:r w:rsidR="00156883" w:rsidRPr="00942DCD">
        <w:rPr>
          <w:rFonts w:ascii="Times New Roman" w:hAnsi="Times New Roman" w:cs="Times New Roman"/>
          <w:spacing w:val="-13"/>
          <w:sz w:val="24"/>
          <w:szCs w:val="24"/>
        </w:rPr>
        <w:t>b).</w:t>
      </w:r>
    </w:p>
    <w:p w14:paraId="4210BF58" w14:textId="77777777" w:rsidR="00327E31" w:rsidRPr="00942DCD" w:rsidRDefault="00327E31" w:rsidP="00F35C36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Celem głównym projektu umożliwienie 32 rodzicom/opiekunom prawnym, w tym 30 kobietom z terenu gminy Mońki, powrotu na rynek pracy po przerwie związanej z urodzeniem lub wychowaniem dziecka, poprzez zapewnienie opieki żłobkowej ich dzieciom w wieku do lat 3, w okresie od  01.03.2021r. do 28.02.2023 r., poprzez utworzenie nowych 32 miejsc opieki w Żłobku „Słoneczny Zakątek” w Mońkach". </w:t>
      </w:r>
    </w:p>
    <w:p w14:paraId="178977C0" w14:textId="30485372" w:rsidR="00327E31" w:rsidRPr="00942DCD" w:rsidRDefault="00327E31" w:rsidP="00327E31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Biuro Projektu mieści się w </w:t>
      </w:r>
      <w:r w:rsidR="00D97EBC" w:rsidRPr="00942DCD">
        <w:rPr>
          <w:rFonts w:ascii="Times New Roman" w:hAnsi="Times New Roman" w:cs="Times New Roman"/>
          <w:spacing w:val="-9"/>
          <w:sz w:val="24"/>
          <w:szCs w:val="24"/>
        </w:rPr>
        <w:t>Urzędzie Miejskim w Mońkach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, ul. Słowackiego 5a, 19-100 Mońki, pok. </w:t>
      </w:r>
      <w:r w:rsidR="00D97EBC" w:rsidRPr="00942DCD">
        <w:rPr>
          <w:rFonts w:ascii="Times New Roman" w:hAnsi="Times New Roman" w:cs="Times New Roman"/>
          <w:spacing w:val="-9"/>
          <w:sz w:val="24"/>
          <w:szCs w:val="24"/>
        </w:rPr>
        <w:t>202</w:t>
      </w:r>
      <w:r w:rsidR="001C1D8C" w:rsidRPr="00942DCD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0FC3BFFE" w14:textId="77777777" w:rsidR="00327E31" w:rsidRPr="00942DCD" w:rsidRDefault="00327E31" w:rsidP="00327E31">
      <w:pPr>
        <w:shd w:val="clear" w:color="auto" w:fill="FFFFFF"/>
        <w:spacing w:before="336" w:line="336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5"/>
          <w:sz w:val="24"/>
          <w:szCs w:val="24"/>
        </w:rPr>
        <w:t>§3. Wsparcie w ramach projektu</w:t>
      </w:r>
    </w:p>
    <w:p w14:paraId="63A93270" w14:textId="77777777" w:rsidR="00327E31" w:rsidRPr="00942DCD" w:rsidRDefault="00327E31" w:rsidP="00327E31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36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>Projekt zapewnia 32 miejsca opieki nad dziećmi do lat 3.</w:t>
      </w:r>
    </w:p>
    <w:p w14:paraId="6D00D13F" w14:textId="77777777" w:rsidR="00327E31" w:rsidRPr="00942DCD" w:rsidRDefault="00327E31" w:rsidP="00327E31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 w:line="336" w:lineRule="exact"/>
        <w:ind w:left="360" w:right="1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Opieka nad dziećmi do lat 3 w ramach projektu obejmuje świadczenie usług opieki nad </w:t>
      </w:r>
      <w:r w:rsidRPr="00942DCD">
        <w:rPr>
          <w:rFonts w:ascii="Times New Roman" w:hAnsi="Times New Roman" w:cs="Times New Roman"/>
          <w:sz w:val="24"/>
          <w:szCs w:val="24"/>
        </w:rPr>
        <w:t>dziećmi oraz pełne wyżywienie dzieci.</w:t>
      </w:r>
    </w:p>
    <w:p w14:paraId="53684091" w14:textId="77777777" w:rsidR="00327E31" w:rsidRPr="00942DCD" w:rsidRDefault="00327E31" w:rsidP="00327E31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Planowana data rozpoczęcia opieki nad dziećmi do lat 3 w ramach projektu to 1 września </w:t>
      </w:r>
      <w:r w:rsidRPr="00942DCD">
        <w:rPr>
          <w:rFonts w:ascii="Times New Roman" w:hAnsi="Times New Roman" w:cs="Times New Roman"/>
          <w:sz w:val="24"/>
          <w:szCs w:val="24"/>
        </w:rPr>
        <w:t>2021 r.</w:t>
      </w:r>
    </w:p>
    <w:p w14:paraId="6181DD0E" w14:textId="77777777" w:rsidR="00327E31" w:rsidRPr="00942DCD" w:rsidRDefault="00327E31" w:rsidP="00327E31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Świadczenie usług opieki nad dziećmi do lat 3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możliwe jest nie dłużej niż do dnia </w:t>
      </w:r>
      <w:r w:rsidRPr="00942DCD">
        <w:rPr>
          <w:rFonts w:ascii="Times New Roman" w:hAnsi="Times New Roman" w:cs="Times New Roman"/>
          <w:sz w:val="24"/>
          <w:szCs w:val="24"/>
        </w:rPr>
        <w:t>28 lutego                2023 r.</w:t>
      </w:r>
    </w:p>
    <w:p w14:paraId="4E0A4EE2" w14:textId="77777777" w:rsidR="00327E31" w:rsidRPr="00942DCD" w:rsidRDefault="00327E31" w:rsidP="00F35C36">
      <w:pPr>
        <w:numPr>
          <w:ilvl w:val="0"/>
          <w:numId w:val="6"/>
        </w:numPr>
        <w:shd w:val="clear" w:color="auto" w:fill="FFFFFF"/>
        <w:tabs>
          <w:tab w:val="left" w:pos="360"/>
        </w:tabs>
        <w:ind w:left="357" w:hanging="35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Udział we wszystkich formach wsparcia realizowanych w ramach projektu jest bezpłatny                                  i </w:t>
      </w:r>
      <w:r w:rsidRPr="00942DCD">
        <w:rPr>
          <w:rFonts w:ascii="Times New Roman" w:hAnsi="Times New Roman" w:cs="Times New Roman"/>
          <w:sz w:val="24"/>
          <w:szCs w:val="24"/>
        </w:rPr>
        <w:t>dobrowolny.</w:t>
      </w:r>
    </w:p>
    <w:p w14:paraId="7C81040C" w14:textId="77777777" w:rsidR="00327E31" w:rsidRPr="00942DCD" w:rsidRDefault="00327E31" w:rsidP="00F35C36">
      <w:pPr>
        <w:numPr>
          <w:ilvl w:val="0"/>
          <w:numId w:val="6"/>
        </w:numPr>
        <w:shd w:val="clear" w:color="auto" w:fill="FFFFFF"/>
        <w:tabs>
          <w:tab w:val="left" w:pos="360"/>
          <w:tab w:val="left" w:pos="1622"/>
          <w:tab w:val="left" w:pos="3010"/>
          <w:tab w:val="left" w:pos="4310"/>
          <w:tab w:val="left" w:pos="5059"/>
          <w:tab w:val="left" w:pos="5702"/>
          <w:tab w:val="left" w:pos="6787"/>
          <w:tab w:val="left" w:pos="8443"/>
        </w:tabs>
        <w:spacing w:line="336" w:lineRule="exact"/>
        <w:ind w:left="360" w:right="5" w:hanging="357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lastRenderedPageBreak/>
        <w:t>Niniejszy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>regulamin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>dostępny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8"/>
          <w:sz w:val="24"/>
          <w:szCs w:val="24"/>
        </w:rPr>
        <w:t>jest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15"/>
          <w:sz w:val="24"/>
          <w:szCs w:val="24"/>
        </w:rPr>
        <w:t>na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>stronie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5"/>
          <w:sz w:val="24"/>
          <w:szCs w:val="24"/>
        </w:rPr>
        <w:t>internetowej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14"/>
          <w:sz w:val="24"/>
          <w:szCs w:val="24"/>
        </w:rPr>
        <w:t xml:space="preserve">Gminy Mońki  </w:t>
      </w:r>
      <w:hyperlink r:id="rId9" w:history="1">
        <w:r w:rsidRPr="00942DCD">
          <w:rPr>
            <w:rStyle w:val="Hipercze"/>
            <w:rFonts w:ascii="Times New Roman" w:hAnsi="Times New Roman"/>
            <w:color w:val="auto"/>
            <w:spacing w:val="-10"/>
            <w:sz w:val="24"/>
            <w:szCs w:val="24"/>
          </w:rPr>
          <w:t>https://um-monki.pl/</w:t>
        </w:r>
      </w:hyperlink>
      <w:r w:rsidRPr="00942DCD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oraz w biurze projektu.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</w:p>
    <w:p w14:paraId="7C85394A" w14:textId="77777777" w:rsidR="00327E31" w:rsidRPr="00942DCD" w:rsidRDefault="00327E31" w:rsidP="007043A9">
      <w:pPr>
        <w:shd w:val="clear" w:color="auto" w:fill="FFFFFF"/>
        <w:tabs>
          <w:tab w:val="left" w:pos="360"/>
          <w:tab w:val="left" w:pos="1622"/>
          <w:tab w:val="left" w:pos="3010"/>
          <w:tab w:val="left" w:pos="4310"/>
          <w:tab w:val="left" w:pos="5059"/>
          <w:tab w:val="left" w:pos="5702"/>
          <w:tab w:val="left" w:pos="6787"/>
          <w:tab w:val="left" w:pos="8443"/>
        </w:tabs>
        <w:spacing w:before="341" w:line="336" w:lineRule="exact"/>
        <w:ind w:left="360" w:right="5"/>
        <w:jc w:val="center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5"/>
          <w:sz w:val="24"/>
          <w:szCs w:val="24"/>
        </w:rPr>
        <w:t>§4. Zasady rekrutacji</w:t>
      </w:r>
    </w:p>
    <w:p w14:paraId="1DF3D2AE" w14:textId="632E76C9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>Rekrutacja przeprowadzona zostanie przez Komisję Rekrutacyjną</w:t>
      </w:r>
      <w:r w:rsidR="00D97EBC" w:rsidRPr="00942DCD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2DE62E5C" w14:textId="77777777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Rekrutacja odbywać się będzie z uwzględnieniem zasady równych szans, w tym zasady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>równości płci. Beneficjent wsparcia zakłada równy dostęp do projektu zarówno kobiet, jak i mężczyzn znajdujących się w grupie potencjalnych Uczestników projektu.</w:t>
      </w:r>
    </w:p>
    <w:p w14:paraId="728D4E65" w14:textId="23B46215" w:rsidR="00327E31" w:rsidRPr="00942DCD" w:rsidRDefault="00065F86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 xml:space="preserve">Osoby ubiegające się do udziału w projekcie </w:t>
      </w:r>
      <w:r w:rsidR="00327E31" w:rsidRPr="00942DCD">
        <w:rPr>
          <w:rFonts w:ascii="Times New Roman" w:hAnsi="Times New Roman" w:cs="Times New Roman"/>
          <w:spacing w:val="-11"/>
          <w:sz w:val="24"/>
          <w:szCs w:val="24"/>
        </w:rPr>
        <w:t xml:space="preserve">przed złożeniem </w:t>
      </w:r>
      <w:r w:rsidR="00327E31" w:rsidRPr="00942DC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Formularza rekrutacyjnego </w:t>
      </w:r>
      <w:r w:rsidR="00327E31" w:rsidRPr="00942DCD">
        <w:rPr>
          <w:rFonts w:ascii="Times New Roman" w:hAnsi="Times New Roman" w:cs="Times New Roman"/>
          <w:spacing w:val="-11"/>
          <w:sz w:val="24"/>
          <w:szCs w:val="24"/>
        </w:rPr>
        <w:t xml:space="preserve">(wzór stanowi załącznik nr 1 do </w:t>
      </w:r>
      <w:r w:rsidR="00327E31"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niniejszego Regulaminu) mają obowiązek zapoznać się z całością tekstu niniejszego </w:t>
      </w:r>
      <w:r w:rsidR="00327E31" w:rsidRPr="00942DCD">
        <w:rPr>
          <w:rFonts w:ascii="Times New Roman" w:hAnsi="Times New Roman" w:cs="Times New Roman"/>
          <w:sz w:val="24"/>
          <w:szCs w:val="24"/>
        </w:rPr>
        <w:t>regulaminu.</w:t>
      </w:r>
    </w:p>
    <w:p w14:paraId="320563C4" w14:textId="61B619ED" w:rsidR="00327E31" w:rsidRPr="00942DCD" w:rsidRDefault="008B380F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Formularz rekrutacyjny </w:t>
      </w:r>
      <w:r w:rsidR="00585C59" w:rsidRPr="00942DCD">
        <w:rPr>
          <w:rFonts w:ascii="Times New Roman" w:hAnsi="Times New Roman" w:cs="Times New Roman"/>
          <w:sz w:val="24"/>
          <w:szCs w:val="24"/>
        </w:rPr>
        <w:t>zawiera dane dotyczące zgłoszenia jednego dziecka.</w:t>
      </w:r>
    </w:p>
    <w:p w14:paraId="13D11F69" w14:textId="77777777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Przyjmowanie Formularzy rekrutacyjnych w ramach rekrutacji podstawowej odbędzie się w okresie od 15 lipca do 16 sierpnia 2021 r. Ogłoszenie wyników rekrutacji nastąpi do 21 </w:t>
      </w:r>
      <w:r w:rsidRPr="00942DCD">
        <w:rPr>
          <w:rFonts w:ascii="Times New Roman" w:hAnsi="Times New Roman" w:cs="Times New Roman"/>
          <w:sz w:val="24"/>
          <w:szCs w:val="24"/>
        </w:rPr>
        <w:t>sierpnia 2021 r.</w:t>
      </w:r>
    </w:p>
    <w:p w14:paraId="58AEC461" w14:textId="1E1B1D41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  <w:tab w:val="left" w:pos="1838"/>
          <w:tab w:val="left" w:pos="3413"/>
          <w:tab w:val="left" w:pos="4507"/>
          <w:tab w:val="left" w:pos="6197"/>
          <w:tab w:val="left" w:pos="6792"/>
          <w:tab w:val="left" w:pos="7814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Warunkiem wzięcia udziału w rekrutacji jest przynależność do grupy docelowej oraz </w:t>
      </w:r>
      <w:r w:rsidRPr="00942DCD">
        <w:rPr>
          <w:rFonts w:ascii="Times New Roman" w:hAnsi="Times New Roman" w:cs="Times New Roman"/>
          <w:spacing w:val="-14"/>
          <w:sz w:val="24"/>
          <w:szCs w:val="24"/>
        </w:rPr>
        <w:t xml:space="preserve">wypełnienie </w:t>
      </w:r>
      <w:r w:rsidRPr="00942DCD">
        <w:rPr>
          <w:rFonts w:ascii="Times New Roman" w:hAnsi="Times New Roman" w:cs="Times New Roman"/>
          <w:bCs/>
          <w:spacing w:val="-14"/>
          <w:sz w:val="24"/>
          <w:szCs w:val="24"/>
        </w:rPr>
        <w:t>Formularza rekrutacyjnego</w:t>
      </w:r>
      <w:r w:rsidRPr="00942DCD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14"/>
          <w:sz w:val="24"/>
          <w:szCs w:val="24"/>
        </w:rPr>
        <w:t xml:space="preserve">wraz z wymaganymi załącznikami i złożenie go do </w:t>
      </w:r>
      <w:r w:rsidR="009A4556">
        <w:rPr>
          <w:rFonts w:ascii="Times New Roman" w:hAnsi="Times New Roman" w:cs="Times New Roman"/>
          <w:spacing w:val="-8"/>
          <w:sz w:val="24"/>
          <w:szCs w:val="24"/>
        </w:rPr>
        <w:t>16</w:t>
      </w:r>
      <w:bookmarkStart w:id="0" w:name="_GoBack"/>
      <w:bookmarkEnd w:id="0"/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 sierpnia 202</w:t>
      </w:r>
      <w:r w:rsidR="009A4556">
        <w:rPr>
          <w:rFonts w:ascii="Times New Roman" w:hAnsi="Times New Roman" w:cs="Times New Roman"/>
          <w:spacing w:val="-8"/>
          <w:sz w:val="24"/>
          <w:szCs w:val="24"/>
        </w:rPr>
        <w:t>1</w:t>
      </w: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 r. w siedzibie </w:t>
      </w:r>
      <w:r w:rsidR="00585C59" w:rsidRPr="00942DCD">
        <w:rPr>
          <w:rFonts w:ascii="Times New Roman" w:hAnsi="Times New Roman" w:cs="Times New Roman"/>
          <w:spacing w:val="-8"/>
          <w:sz w:val="24"/>
          <w:szCs w:val="24"/>
        </w:rPr>
        <w:t>Urzędu Miejskiego w Mońkach</w:t>
      </w:r>
      <w:r w:rsidRPr="00942DCD">
        <w:rPr>
          <w:rFonts w:ascii="Times New Roman" w:hAnsi="Times New Roman" w:cs="Times New Roman"/>
          <w:spacing w:val="-8"/>
          <w:sz w:val="24"/>
          <w:szCs w:val="24"/>
        </w:rPr>
        <w:t>, ul. Słowackiego 5a, 19-100 Mońki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 lub przesłanie w formie elektronicznej na adres </w:t>
      </w:r>
      <w:r w:rsidRPr="00942DCD">
        <w:rPr>
          <w:rFonts w:ascii="Times New Roman" w:hAnsi="Times New Roman" w:cs="Times New Roman"/>
          <w:spacing w:val="-7"/>
          <w:sz w:val="24"/>
          <w:szCs w:val="24"/>
          <w:u w:val="single"/>
        </w:rPr>
        <w:t>sekretariat@um-monki.pl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Pr="00942DCD">
        <w:rPr>
          <w:rFonts w:ascii="Times New Roman" w:hAnsi="Times New Roman" w:cs="Times New Roman"/>
          <w:spacing w:val="-11"/>
          <w:sz w:val="24"/>
          <w:szCs w:val="24"/>
        </w:rPr>
        <w:t>Dokumenty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>rekrutacyjne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16"/>
          <w:sz w:val="24"/>
          <w:szCs w:val="24"/>
        </w:rPr>
        <w:t>zostaną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>udostępnione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>na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>stronie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internetowej </w:t>
      </w:r>
      <w:r w:rsidRPr="00942DCD">
        <w:rPr>
          <w:rFonts w:ascii="Times New Roman" w:hAnsi="Times New Roman" w:cs="Times New Roman"/>
          <w:spacing w:val="-7"/>
          <w:sz w:val="24"/>
          <w:szCs w:val="24"/>
          <w:u w:val="single"/>
        </w:rPr>
        <w:t>https://um-monki.pl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 oraz dostępne będą w </w:t>
      </w:r>
      <w:r w:rsidR="008B380F" w:rsidRPr="00942DCD">
        <w:rPr>
          <w:rFonts w:ascii="Times New Roman" w:hAnsi="Times New Roman" w:cs="Times New Roman"/>
          <w:spacing w:val="-7"/>
          <w:sz w:val="24"/>
          <w:szCs w:val="24"/>
        </w:rPr>
        <w:t>Biurze Obsługi Klientów w Urzędzie Miejskim w Mońkach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>, ul. Słowackiego 5a, 19-100 Mońki.</w:t>
      </w:r>
    </w:p>
    <w:p w14:paraId="43B090C9" w14:textId="77777777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5"/>
          <w:sz w:val="24"/>
          <w:szCs w:val="24"/>
        </w:rPr>
        <w:t>Beneficjent projektu zastrzega sobie prawo do zmiany terminu rekrutacji.</w:t>
      </w:r>
    </w:p>
    <w:p w14:paraId="67AF36CC" w14:textId="77777777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Kwalifikowalność uczestnika projektu wskazanego w §2 ust. 6 musi być spełniona w </w:t>
      </w:r>
      <w:r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momencie składania dokumentów rekrutacyjnych oraz na etapie wyników rekrutacji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>(podczas podpisywania Deklaracji uczestnictwa w projekcie – wzór stanowi Załącznik nr 2).</w:t>
      </w:r>
    </w:p>
    <w:p w14:paraId="47D630C3" w14:textId="77777777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36" w:lineRule="exact"/>
        <w:ind w:left="360" w:right="1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Złożone dokumenty zgłoszeniowe będą weryfikowane w oparciu o kryteria </w:t>
      </w:r>
      <w:r w:rsidRPr="00942DCD">
        <w:rPr>
          <w:rFonts w:ascii="Times New Roman" w:hAnsi="Times New Roman" w:cs="Times New Roman"/>
          <w:spacing w:val="-2"/>
          <w:sz w:val="24"/>
          <w:szCs w:val="24"/>
        </w:rPr>
        <w:t xml:space="preserve">kwalifikowalności oraz liczbę punktów, a kandydaci będą niezwłocznie informowani </w:t>
      </w:r>
      <w:r w:rsidRPr="00942DCD">
        <w:rPr>
          <w:rFonts w:ascii="Times New Roman" w:hAnsi="Times New Roman" w:cs="Times New Roman"/>
          <w:spacing w:val="-8"/>
          <w:sz w:val="24"/>
          <w:szCs w:val="24"/>
        </w:rPr>
        <w:t>o ewentualnej konieczności poprawienia lub uzupełnienia dokumentów.</w:t>
      </w:r>
    </w:p>
    <w:p w14:paraId="7F197DF4" w14:textId="41D39DF2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5" w:line="336" w:lineRule="exact"/>
        <w:ind w:left="360" w:right="1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Po zakończeniu rekrutacji zostanie utworzona lista osób zakwalifikowanych do projektu </w:t>
      </w:r>
      <w:r w:rsidR="00DC19EE"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zgodnie z zasadą </w:t>
      </w:r>
      <w:r w:rsidR="00C64C86"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C19EE"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 ok</w:t>
      </w:r>
      <w:r w:rsidR="00C64C86" w:rsidRPr="00942DCD">
        <w:rPr>
          <w:rFonts w:ascii="Times New Roman" w:hAnsi="Times New Roman" w:cs="Times New Roman"/>
          <w:spacing w:val="-9"/>
          <w:sz w:val="24"/>
          <w:szCs w:val="24"/>
        </w:rPr>
        <w:t>r</w:t>
      </w:r>
      <w:r w:rsidR="00DC19EE" w:rsidRPr="00942DCD">
        <w:rPr>
          <w:rFonts w:ascii="Times New Roman" w:hAnsi="Times New Roman" w:cs="Times New Roman"/>
          <w:spacing w:val="-9"/>
          <w:sz w:val="24"/>
          <w:szCs w:val="24"/>
        </w:rPr>
        <w:t>eśloną</w:t>
      </w:r>
      <w:r w:rsidR="00C64C86"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72B3D"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 w </w:t>
      </w:r>
      <w:r w:rsidR="00D72B3D" w:rsidRPr="00942DCD">
        <w:rPr>
          <w:rFonts w:ascii="Times New Roman" w:hAnsi="Times New Roman" w:cs="Times New Roman"/>
          <w:bCs/>
          <w:spacing w:val="-16"/>
          <w:sz w:val="24"/>
          <w:szCs w:val="24"/>
        </w:rPr>
        <w:t>§2 ust. 6</w:t>
      </w:r>
      <w:r w:rsidR="00D72B3D" w:rsidRPr="00942DCD">
        <w:rPr>
          <w:rFonts w:ascii="Times New Roman" w:hAnsi="Times New Roman" w:cs="Times New Roman"/>
          <w:sz w:val="24"/>
          <w:szCs w:val="24"/>
        </w:rPr>
        <w:t xml:space="preserve">  </w:t>
      </w:r>
      <w:r w:rsidRPr="00942DCD">
        <w:rPr>
          <w:rFonts w:ascii="Times New Roman" w:hAnsi="Times New Roman" w:cs="Times New Roman"/>
          <w:sz w:val="24"/>
          <w:szCs w:val="24"/>
        </w:rPr>
        <w:t>oraz lista rezerwowa.</w:t>
      </w:r>
    </w:p>
    <w:p w14:paraId="10020709" w14:textId="77777777" w:rsidR="00327E31" w:rsidRPr="00942DCD" w:rsidRDefault="00327E31" w:rsidP="00327E31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>W przypadku niewystarczającej liczby uczestników projektu po zakończeniu rekrutacji:</w:t>
      </w:r>
    </w:p>
    <w:p w14:paraId="38D48E74" w14:textId="16B07E3E" w:rsidR="00327E31" w:rsidRPr="00942DCD" w:rsidRDefault="00327E31" w:rsidP="00327E31">
      <w:pPr>
        <w:shd w:val="clear" w:color="auto" w:fill="FFFFFF"/>
        <w:spacing w:line="336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17"/>
          <w:sz w:val="24"/>
          <w:szCs w:val="24"/>
        </w:rPr>
        <w:t xml:space="preserve">a)     w   pierwszej   kolejności   do   projektu  zostaną  przyjęte   osoby   znajdujące  się   na   liście </w:t>
      </w:r>
      <w:r w:rsidRPr="00942DCD">
        <w:rPr>
          <w:rFonts w:ascii="Times New Roman" w:hAnsi="Times New Roman" w:cs="Times New Roman"/>
          <w:sz w:val="24"/>
          <w:szCs w:val="24"/>
        </w:rPr>
        <w:t>rezerwowej</w:t>
      </w:r>
      <w:r w:rsidR="000C0E77" w:rsidRPr="00942DCD">
        <w:rPr>
          <w:rFonts w:ascii="Times New Roman" w:hAnsi="Times New Roman" w:cs="Times New Roman"/>
          <w:sz w:val="24"/>
          <w:szCs w:val="24"/>
        </w:rPr>
        <w:t xml:space="preserve"> dla danej grupy</w:t>
      </w:r>
      <w:r w:rsidRPr="00942DCD">
        <w:rPr>
          <w:rFonts w:ascii="Times New Roman" w:hAnsi="Times New Roman" w:cs="Times New Roman"/>
          <w:sz w:val="24"/>
          <w:szCs w:val="24"/>
        </w:rPr>
        <w:t>,</w:t>
      </w:r>
      <w:r w:rsidR="00C64C86" w:rsidRPr="00942D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434221" w14:textId="77777777" w:rsidR="000C0E77" w:rsidRPr="00942DCD" w:rsidRDefault="00327E31" w:rsidP="00327E31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36" w:lineRule="exact"/>
        <w:ind w:left="706" w:right="5" w:hanging="346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jeśli po przyjęciu do p</w:t>
      </w:r>
      <w:r w:rsidR="000C0E77" w:rsidRPr="00942DCD">
        <w:rPr>
          <w:rFonts w:ascii="Times New Roman" w:hAnsi="Times New Roman" w:cs="Times New Roman"/>
          <w:sz w:val="24"/>
          <w:szCs w:val="24"/>
        </w:rPr>
        <w:t>rojektu osób z listy rezerwowej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="000C0E77" w:rsidRPr="00942DCD">
        <w:rPr>
          <w:rFonts w:ascii="Times New Roman" w:hAnsi="Times New Roman" w:cs="Times New Roman"/>
          <w:sz w:val="24"/>
          <w:szCs w:val="24"/>
        </w:rPr>
        <w:t xml:space="preserve">dla danej grupy </w:t>
      </w:r>
      <w:r w:rsidRPr="00942DCD">
        <w:rPr>
          <w:rFonts w:ascii="Times New Roman" w:hAnsi="Times New Roman" w:cs="Times New Roman"/>
          <w:sz w:val="24"/>
          <w:szCs w:val="24"/>
        </w:rPr>
        <w:t xml:space="preserve">w dalszym ciągu nie zrekrutowano założonej liczby uczestników projektu </w:t>
      </w:r>
      <w:r w:rsidR="000C0E77" w:rsidRPr="00942DCD">
        <w:rPr>
          <w:rFonts w:ascii="Times New Roman" w:hAnsi="Times New Roman" w:cs="Times New Roman"/>
          <w:sz w:val="24"/>
          <w:szCs w:val="24"/>
        </w:rPr>
        <w:t xml:space="preserve"> - do projektu zostaną przyjęte osoby z pozostałych grup (na podstawie liczby punktów),</w:t>
      </w:r>
    </w:p>
    <w:p w14:paraId="20A98591" w14:textId="35C06C74" w:rsidR="00BF69D0" w:rsidRPr="00942DCD" w:rsidRDefault="00327E31" w:rsidP="00F35C36">
      <w:pPr>
        <w:numPr>
          <w:ilvl w:val="0"/>
          <w:numId w:val="8"/>
        </w:numPr>
        <w:shd w:val="clear" w:color="auto" w:fill="FFFFFF"/>
        <w:tabs>
          <w:tab w:val="left" w:pos="706"/>
        </w:tabs>
        <w:ind w:left="706" w:right="5" w:hanging="346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="000C0E77" w:rsidRPr="00942DCD">
        <w:rPr>
          <w:rFonts w:ascii="Times New Roman" w:hAnsi="Times New Roman" w:cs="Times New Roman"/>
          <w:sz w:val="24"/>
          <w:szCs w:val="24"/>
        </w:rPr>
        <w:t xml:space="preserve">jeśli po przyjęciu do projektu wszystkich zainteresowanych osób z listy rezerwowej </w:t>
      </w:r>
      <w:r w:rsidR="00BF69D0" w:rsidRPr="00942DCD">
        <w:rPr>
          <w:rFonts w:ascii="Times New Roman" w:hAnsi="Times New Roman" w:cs="Times New Roman"/>
          <w:sz w:val="24"/>
          <w:szCs w:val="24"/>
        </w:rPr>
        <w:t xml:space="preserve">w dalszym ciągu nie zrekrutowano założonej liczby uczestników projektu zostanie </w:t>
      </w:r>
      <w:r w:rsidRPr="00942DCD">
        <w:rPr>
          <w:rFonts w:ascii="Times New Roman" w:hAnsi="Times New Roman" w:cs="Times New Roman"/>
          <w:sz w:val="24"/>
          <w:szCs w:val="24"/>
        </w:rPr>
        <w:t>ogłoszona rekrutacja uzupełniająca.</w:t>
      </w:r>
    </w:p>
    <w:p w14:paraId="712D6A65" w14:textId="77777777" w:rsidR="00327E31" w:rsidRPr="00942DCD" w:rsidRDefault="00327E31" w:rsidP="00F35C36">
      <w:pPr>
        <w:rPr>
          <w:rFonts w:ascii="Times New Roman" w:hAnsi="Times New Roman" w:cs="Times New Roman"/>
          <w:sz w:val="24"/>
          <w:szCs w:val="24"/>
        </w:rPr>
      </w:pPr>
    </w:p>
    <w:p w14:paraId="2603C08A" w14:textId="69BD157C" w:rsidR="005E7292" w:rsidRPr="00F35C36" w:rsidRDefault="00327E31" w:rsidP="00F35C36">
      <w:pPr>
        <w:numPr>
          <w:ilvl w:val="0"/>
          <w:numId w:val="9"/>
        </w:numPr>
        <w:shd w:val="clear" w:color="auto" w:fill="FFFFFF"/>
        <w:tabs>
          <w:tab w:val="left" w:pos="355"/>
        </w:tabs>
        <w:ind w:right="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Terminy rekrutacji uzupełniającej każdorazowo zostaną podane w ogłoszeniu, które zostanie opublikowane na stronie internetowej Gminy Mońki oraz udostępnione w biurze projektu.</w:t>
      </w:r>
    </w:p>
    <w:p w14:paraId="4D07F98B" w14:textId="1CE69A52" w:rsidR="005E7292" w:rsidRPr="00942DCD" w:rsidRDefault="005E7292" w:rsidP="00F35C36">
      <w:pPr>
        <w:pStyle w:val="Akapitzlist"/>
        <w:numPr>
          <w:ilvl w:val="0"/>
          <w:numId w:val="9"/>
        </w:numPr>
        <w:shd w:val="clear" w:color="auto" w:fill="FFFFFF"/>
        <w:tabs>
          <w:tab w:val="left" w:pos="355"/>
        </w:tabs>
        <w:spacing w:line="341" w:lineRule="exact"/>
        <w:ind w:right="6"/>
        <w:rPr>
          <w:rFonts w:ascii="Times New Roman" w:hAnsi="Times New Roman" w:cs="Times New Roman"/>
          <w:bCs/>
          <w:sz w:val="24"/>
          <w:szCs w:val="24"/>
        </w:rPr>
      </w:pPr>
      <w:r w:rsidRPr="00942DCD">
        <w:rPr>
          <w:rFonts w:ascii="Times New Roman" w:hAnsi="Times New Roman" w:cs="Times New Roman"/>
          <w:bCs/>
          <w:sz w:val="24"/>
          <w:szCs w:val="24"/>
        </w:rPr>
        <w:t xml:space="preserve">Szczegółowe zasady uczestnictwa w projekcie określi umowa na świadczenie usług podpisana przez uczestnika projektu. </w:t>
      </w:r>
    </w:p>
    <w:p w14:paraId="1F46ED0F" w14:textId="77777777" w:rsidR="00F35C36" w:rsidRDefault="00F35C36" w:rsidP="00327E31">
      <w:pPr>
        <w:shd w:val="clear" w:color="auto" w:fill="FFFFFF"/>
        <w:tabs>
          <w:tab w:val="left" w:pos="355"/>
        </w:tabs>
        <w:spacing w:before="336" w:line="341" w:lineRule="exact"/>
        <w:ind w:left="355"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1D69D" w14:textId="77777777" w:rsidR="00327E31" w:rsidRPr="00942DCD" w:rsidRDefault="00327E31" w:rsidP="00327E31">
      <w:pPr>
        <w:shd w:val="clear" w:color="auto" w:fill="FFFFFF"/>
        <w:tabs>
          <w:tab w:val="left" w:pos="355"/>
        </w:tabs>
        <w:spacing w:before="336" w:line="341" w:lineRule="exact"/>
        <w:ind w:left="355" w:right="5"/>
        <w:jc w:val="center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§5. Warunki uczestnictwa w Projekcie</w:t>
      </w:r>
    </w:p>
    <w:p w14:paraId="27633880" w14:textId="77777777" w:rsidR="00327E31" w:rsidRPr="00942DCD" w:rsidRDefault="00327E31" w:rsidP="00327E31">
      <w:pPr>
        <w:shd w:val="clear" w:color="auto" w:fill="FFFFFF"/>
        <w:spacing w:line="34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1.   Warunkiem uczestnictwa w projekcie jest:</w:t>
      </w:r>
    </w:p>
    <w:p w14:paraId="247B5CD2" w14:textId="77777777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8"/>
          <w:sz w:val="24"/>
          <w:szCs w:val="24"/>
        </w:rPr>
        <w:t>a)</w:t>
      </w:r>
      <w:r w:rsidRPr="00942DCD">
        <w:rPr>
          <w:rFonts w:ascii="Times New Roman" w:hAnsi="Times New Roman" w:cs="Times New Roman"/>
          <w:sz w:val="24"/>
          <w:szCs w:val="24"/>
        </w:rPr>
        <w:tab/>
        <w:t>złożenie w okresie rekrutacji kompletu dokumentów, na które składają się:</w:t>
      </w:r>
    </w:p>
    <w:p w14:paraId="2BA4A15B" w14:textId="77777777" w:rsidR="00327E31" w:rsidRPr="00942DCD" w:rsidRDefault="00327E31" w:rsidP="00327E31">
      <w:pPr>
        <w:shd w:val="clear" w:color="auto" w:fill="FFFFFF"/>
        <w:tabs>
          <w:tab w:val="left" w:pos="1080"/>
        </w:tabs>
        <w:spacing w:before="5" w:line="341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42D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DCD">
        <w:rPr>
          <w:rFonts w:ascii="Times New Roman" w:hAnsi="Times New Roman" w:cs="Times New Roman"/>
          <w:sz w:val="24"/>
          <w:szCs w:val="24"/>
        </w:rPr>
        <w:t>Formularz rekrutacyjny złożony:</w:t>
      </w:r>
    </w:p>
    <w:p w14:paraId="65CEFB52" w14:textId="77777777" w:rsidR="00327E31" w:rsidRPr="00942DCD" w:rsidRDefault="00327E31" w:rsidP="00327E31">
      <w:pPr>
        <w:numPr>
          <w:ilvl w:val="0"/>
          <w:numId w:val="10"/>
        </w:numPr>
        <w:shd w:val="clear" w:color="auto" w:fill="FFFFFF"/>
        <w:tabs>
          <w:tab w:val="left" w:pos="1440"/>
        </w:tabs>
        <w:spacing w:line="341" w:lineRule="exact"/>
        <w:ind w:left="1440" w:right="5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na właściwym, kompletnym druku (zgodnie z załączonym do Regulaminu wzo</w:t>
      </w:r>
      <w:r w:rsidRPr="00942DCD">
        <w:rPr>
          <w:rFonts w:ascii="Times New Roman" w:hAnsi="Times New Roman" w:cs="Times New Roman"/>
          <w:sz w:val="24"/>
          <w:szCs w:val="24"/>
        </w:rPr>
        <w:softHyphen/>
        <w:t>rem Formularza rekrutacji - wzór stanowi Załącznik nr 1),</w:t>
      </w:r>
    </w:p>
    <w:p w14:paraId="508C5BC5" w14:textId="77777777" w:rsidR="00327E31" w:rsidRPr="00942DCD" w:rsidRDefault="00327E31" w:rsidP="00327E31">
      <w:pPr>
        <w:numPr>
          <w:ilvl w:val="0"/>
          <w:numId w:val="10"/>
        </w:numPr>
        <w:shd w:val="clear" w:color="auto" w:fill="FFFFFF"/>
        <w:tabs>
          <w:tab w:val="left" w:pos="1440"/>
        </w:tabs>
        <w:spacing w:line="341" w:lineRule="exact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w formie pisemnej (Formularz rekrutacji winien być podpisany przez Kandy</w:t>
      </w:r>
      <w:r w:rsidRPr="00942DCD">
        <w:rPr>
          <w:rFonts w:ascii="Times New Roman" w:hAnsi="Times New Roman" w:cs="Times New Roman"/>
          <w:sz w:val="24"/>
          <w:szCs w:val="24"/>
        </w:rPr>
        <w:softHyphen/>
        <w:t>data, a ewentualne załączniki winny być podpisane przez osoby do tego upo</w:t>
      </w:r>
      <w:r w:rsidRPr="00942DCD">
        <w:rPr>
          <w:rFonts w:ascii="Times New Roman" w:hAnsi="Times New Roman" w:cs="Times New Roman"/>
          <w:sz w:val="24"/>
          <w:szCs w:val="24"/>
        </w:rPr>
        <w:softHyphen/>
        <w:t>ważnione),</w:t>
      </w:r>
    </w:p>
    <w:p w14:paraId="33A96C62" w14:textId="77777777" w:rsidR="00327E31" w:rsidRPr="00942DCD" w:rsidRDefault="00327E31" w:rsidP="00327E31">
      <w:pPr>
        <w:shd w:val="clear" w:color="auto" w:fill="FFFFFF"/>
        <w:tabs>
          <w:tab w:val="left" w:pos="1080"/>
        </w:tabs>
        <w:spacing w:before="5" w:line="341" w:lineRule="exact"/>
        <w:ind w:left="1080" w:right="14" w:hanging="365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42D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DCD">
        <w:rPr>
          <w:rFonts w:ascii="Times New Roman" w:hAnsi="Times New Roman" w:cs="Times New Roman"/>
          <w:sz w:val="24"/>
          <w:szCs w:val="24"/>
        </w:rPr>
        <w:t>inne załączniki - zaświadczenia/oświadczenia uzyskane od uczestników projektu, w tym:</w:t>
      </w:r>
    </w:p>
    <w:p w14:paraId="05AFC0F3" w14:textId="77777777" w:rsidR="00327E31" w:rsidRPr="00942DCD" w:rsidRDefault="00327E31" w:rsidP="00327E31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5" w:line="341" w:lineRule="exact"/>
        <w:ind w:left="1440" w:right="5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zaświadczenie z Urzędu Pracy o statusie osoby bezrobotnej lub długotrwale bezrobotnej,</w:t>
      </w:r>
    </w:p>
    <w:p w14:paraId="4289D97B" w14:textId="77777777" w:rsidR="00327E31" w:rsidRPr="00942DCD" w:rsidRDefault="00327E31" w:rsidP="00327E31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5" w:line="341" w:lineRule="exac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zaświadczenie pracodawcy o zatrudnieniu lub wydruk z CEIDG,</w:t>
      </w:r>
    </w:p>
    <w:p w14:paraId="3D692E28" w14:textId="77777777" w:rsidR="00327E31" w:rsidRPr="00942DCD" w:rsidRDefault="00327E31" w:rsidP="00327E31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5" w:line="341" w:lineRule="exact"/>
        <w:ind w:left="1440" w:right="1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zaświadczenia od pracodawcy lub ZUS/KRUS dot. przebywania na urlopie macierzyńskim/rodzicielskim/wychowawczym,</w:t>
      </w:r>
    </w:p>
    <w:p w14:paraId="071C92A5" w14:textId="77777777" w:rsidR="00327E31" w:rsidRPr="00942DCD" w:rsidRDefault="00327E31" w:rsidP="00327E31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5" w:line="341" w:lineRule="exact"/>
        <w:ind w:left="1440" w:right="1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informacja z ZUS o przebiegu ubezpieczeń społecznych osoby bezrobotnej niezarejestrowanej w Urzędzie Pracy biernej zawodowo.</w:t>
      </w:r>
    </w:p>
    <w:p w14:paraId="6E327CCF" w14:textId="77777777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5"/>
          <w:sz w:val="24"/>
          <w:szCs w:val="24"/>
        </w:rPr>
        <w:t>b)</w:t>
      </w:r>
      <w:r w:rsidRPr="00942DCD">
        <w:rPr>
          <w:rFonts w:ascii="Times New Roman" w:hAnsi="Times New Roman" w:cs="Times New Roman"/>
          <w:sz w:val="24"/>
          <w:szCs w:val="24"/>
        </w:rPr>
        <w:tab/>
        <w:t>spełnienie kryteriów kwalifikowalności (obowiązkowych):</w:t>
      </w:r>
    </w:p>
    <w:p w14:paraId="21EB0C3C" w14:textId="77777777" w:rsidR="00327E31" w:rsidRPr="00942DCD" w:rsidRDefault="00327E31" w:rsidP="00327E31">
      <w:pPr>
        <w:numPr>
          <w:ilvl w:val="0"/>
          <w:numId w:val="11"/>
        </w:numPr>
        <w:shd w:val="clear" w:color="auto" w:fill="FFFFFF"/>
        <w:tabs>
          <w:tab w:val="left" w:pos="1080"/>
        </w:tabs>
        <w:spacing w:before="5" w:line="341" w:lineRule="exact"/>
        <w:ind w:left="1080" w:right="5" w:hanging="3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opieka nad dzieckiem mającym ukończony co najmniej 20 tydzień życia i nie więcej niż 3 lata oraz chęć powrotu/wejścia na rynek pracy po przerwie związanej z opieką/ kontynuowanie zatrudnienia,</w:t>
      </w:r>
    </w:p>
    <w:p w14:paraId="5141172A" w14:textId="77777777" w:rsidR="00327E31" w:rsidRPr="00942DCD" w:rsidRDefault="00327E31" w:rsidP="00327E31">
      <w:pPr>
        <w:numPr>
          <w:ilvl w:val="0"/>
          <w:numId w:val="11"/>
        </w:numPr>
        <w:shd w:val="clear" w:color="auto" w:fill="FFFFFF"/>
        <w:tabs>
          <w:tab w:val="left" w:pos="1080"/>
        </w:tabs>
        <w:spacing w:before="5" w:line="341" w:lineRule="exact"/>
        <w:ind w:left="715"/>
        <w:rPr>
          <w:rFonts w:ascii="Times New Roman" w:hAnsi="Times New Roman" w:cs="Times New Roman"/>
          <w:b/>
          <w:bCs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zamieszkanie na terenie Gminy Mońki.</w:t>
      </w:r>
    </w:p>
    <w:p w14:paraId="49227708" w14:textId="77777777" w:rsidR="00327E31" w:rsidRPr="00942DCD" w:rsidRDefault="00327E31" w:rsidP="00F35C36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2. </w:t>
      </w:r>
      <w:r w:rsidRPr="00942DCD">
        <w:rPr>
          <w:rFonts w:ascii="Times New Roman" w:hAnsi="Times New Roman" w:cs="Times New Roman"/>
          <w:sz w:val="24"/>
          <w:szCs w:val="24"/>
        </w:rPr>
        <w:tab/>
        <w:t>Punkty przyznane za spełnienie warunków uczestnictwa w Projekcie zostaną przyznane w następujący sposób:</w:t>
      </w:r>
    </w:p>
    <w:p w14:paraId="4A3D4067" w14:textId="77777777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1) status na rynku pracy:</w:t>
      </w:r>
    </w:p>
    <w:p w14:paraId="2ADC88BC" w14:textId="77777777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a) kandydat jest osobą pracującą, która powróci na rynek pracy po przerwie wiązanej z urodzeniem/wychowaniem dziecka-1 pkt; </w:t>
      </w:r>
    </w:p>
    <w:p w14:paraId="69765B8D" w14:textId="77777777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b) kandydat jest osobą bezrobotną lub bierną zawodowo pozostającą bez pracy, który znajdzie pracę lub będzie poszukiwać pracy-1 pkt; </w:t>
      </w:r>
    </w:p>
    <w:p w14:paraId="1A074879" w14:textId="19955A71" w:rsidR="00327E31" w:rsidRPr="00942DCD" w:rsidRDefault="00327E31" w:rsidP="00F35C36">
      <w:pPr>
        <w:shd w:val="clear" w:color="auto" w:fill="FFFFFF"/>
        <w:tabs>
          <w:tab w:val="left" w:pos="715"/>
        </w:tabs>
        <w:spacing w:line="34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2) niepełnosprawność kandydata z uwzględnieniem statusu na rynku pracy-1 pkt (orzeczenie o niepełnosprawności)</w:t>
      </w:r>
      <w:r w:rsidR="00F35C36">
        <w:rPr>
          <w:rFonts w:ascii="Times New Roman" w:hAnsi="Times New Roman" w:cs="Times New Roman"/>
          <w:sz w:val="24"/>
          <w:szCs w:val="24"/>
        </w:rPr>
        <w:t>.</w:t>
      </w:r>
    </w:p>
    <w:p w14:paraId="24740813" w14:textId="2F6A0E3B" w:rsidR="00327E31" w:rsidRPr="00942DCD" w:rsidRDefault="00327E31" w:rsidP="00327E31">
      <w:pPr>
        <w:numPr>
          <w:ilvl w:val="0"/>
          <w:numId w:val="24"/>
        </w:num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W przypadku takiej samej liczby punktów przyznane zostaną punkty</w:t>
      </w:r>
      <w:r w:rsidR="00A82ADE" w:rsidRPr="00942DCD">
        <w:rPr>
          <w:rFonts w:ascii="Times New Roman" w:hAnsi="Times New Roman" w:cs="Times New Roman"/>
          <w:sz w:val="24"/>
          <w:szCs w:val="24"/>
        </w:rPr>
        <w:t xml:space="preserve"> dodatkowe</w:t>
      </w:r>
      <w:r w:rsidRPr="00942DCD">
        <w:rPr>
          <w:rFonts w:ascii="Times New Roman" w:hAnsi="Times New Roman" w:cs="Times New Roman"/>
          <w:sz w:val="24"/>
          <w:szCs w:val="24"/>
        </w:rPr>
        <w:t>:</w:t>
      </w:r>
    </w:p>
    <w:p w14:paraId="12668AA3" w14:textId="77777777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1) rodzic/opiekun prawny samotnie wychowujący dziecko-1pkt – (wzór stanowi załącznik nr 4a);</w:t>
      </w:r>
    </w:p>
    <w:p w14:paraId="02E13881" w14:textId="77777777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2) dziecko z niepełnosprawnością –1 pkt (orzeczenie o niepełnosprawności); </w:t>
      </w:r>
    </w:p>
    <w:p w14:paraId="471EC154" w14:textId="77777777" w:rsidR="00003033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3) dochód na 1 czł</w:t>
      </w:r>
      <w:r w:rsidR="005E5E1F" w:rsidRPr="00942DCD">
        <w:rPr>
          <w:rFonts w:ascii="Times New Roman" w:hAnsi="Times New Roman" w:cs="Times New Roman"/>
          <w:sz w:val="24"/>
          <w:szCs w:val="24"/>
        </w:rPr>
        <w:t>onka w rodzinie za 2020</w:t>
      </w:r>
      <w:r w:rsidR="00003033"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="005E5E1F" w:rsidRPr="00942DCD">
        <w:rPr>
          <w:rFonts w:ascii="Times New Roman" w:hAnsi="Times New Roman" w:cs="Times New Roman"/>
          <w:sz w:val="24"/>
          <w:szCs w:val="24"/>
        </w:rPr>
        <w:t xml:space="preserve">r. </w:t>
      </w:r>
      <w:r w:rsidR="00003033" w:rsidRPr="00942DCD">
        <w:rPr>
          <w:rFonts w:ascii="Times New Roman" w:hAnsi="Times New Roman" w:cs="Times New Roman"/>
          <w:sz w:val="24"/>
          <w:szCs w:val="24"/>
        </w:rPr>
        <w:t>(wzór stanowi załącznik nr 4):</w:t>
      </w:r>
    </w:p>
    <w:p w14:paraId="15416390" w14:textId="01EB7B9A" w:rsidR="00327E31" w:rsidRPr="00942DCD" w:rsidRDefault="005E5E1F" w:rsidP="00327E31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– kryteria dochodu na osobę w rodzinie osoby ubiegającej się o udział w projekcie w stosunku do kwoty </w:t>
      </w:r>
      <w:r w:rsidR="00003033" w:rsidRPr="00942DCD">
        <w:rPr>
          <w:rFonts w:ascii="Times New Roman" w:hAnsi="Times New Roman" w:cs="Times New Roman"/>
          <w:sz w:val="24"/>
          <w:szCs w:val="24"/>
        </w:rPr>
        <w:t xml:space="preserve">o której mowa w art. 5 ust. 1 ustawy z dnia 28 listopada 2003 r. o świadczeniach rodzinnych (Dz. U. z 2020 r. poz. 111 z </w:t>
      </w:r>
      <w:proofErr w:type="spellStart"/>
      <w:r w:rsidR="00003033" w:rsidRPr="00942D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03033" w:rsidRPr="00942DCD">
        <w:rPr>
          <w:rFonts w:ascii="Times New Roman" w:hAnsi="Times New Roman" w:cs="Times New Roman"/>
          <w:sz w:val="24"/>
          <w:szCs w:val="24"/>
        </w:rPr>
        <w:t>. zm.) tj. 674,00 zł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="00327E31" w:rsidRPr="00942D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555B9" w14:textId="558A342C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a) </w:t>
      </w:r>
      <w:r w:rsidR="00003033" w:rsidRPr="00942DCD">
        <w:rPr>
          <w:rFonts w:ascii="Times New Roman" w:hAnsi="Times New Roman" w:cs="Times New Roman"/>
          <w:sz w:val="24"/>
          <w:szCs w:val="24"/>
        </w:rPr>
        <w:t>do 674,00 zł – 3</w:t>
      </w:r>
      <w:r w:rsidRPr="00942DCD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64064C7B" w14:textId="62360E5A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b) </w:t>
      </w:r>
      <w:r w:rsidR="00003033" w:rsidRPr="00942DCD">
        <w:rPr>
          <w:rFonts w:ascii="Times New Roman" w:hAnsi="Times New Roman" w:cs="Times New Roman"/>
          <w:sz w:val="24"/>
          <w:szCs w:val="24"/>
        </w:rPr>
        <w:t>od 674</w:t>
      </w:r>
      <w:r w:rsidRPr="00942DCD">
        <w:rPr>
          <w:rFonts w:ascii="Times New Roman" w:hAnsi="Times New Roman" w:cs="Times New Roman"/>
          <w:sz w:val="24"/>
          <w:szCs w:val="24"/>
        </w:rPr>
        <w:t xml:space="preserve">, 01 zł do </w:t>
      </w:r>
      <w:r w:rsidR="00656C15" w:rsidRPr="00942DCD">
        <w:rPr>
          <w:rFonts w:ascii="Times New Roman" w:hAnsi="Times New Roman" w:cs="Times New Roman"/>
          <w:sz w:val="24"/>
          <w:szCs w:val="24"/>
        </w:rPr>
        <w:t xml:space="preserve">2022,00 zł </w:t>
      </w:r>
      <w:r w:rsidR="00003033" w:rsidRPr="00942DCD">
        <w:rPr>
          <w:rFonts w:ascii="Times New Roman" w:hAnsi="Times New Roman" w:cs="Times New Roman"/>
          <w:sz w:val="24"/>
          <w:szCs w:val="24"/>
        </w:rPr>
        <w:t>– 2</w:t>
      </w:r>
      <w:r w:rsidRPr="00942DCD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60B10650" w14:textId="3AC82733" w:rsidR="00327E31" w:rsidRPr="00942DCD" w:rsidRDefault="00327E31" w:rsidP="00327E31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c) </w:t>
      </w:r>
      <w:r w:rsidR="00003033" w:rsidRPr="00942DCD">
        <w:rPr>
          <w:rFonts w:ascii="Times New Roman" w:hAnsi="Times New Roman" w:cs="Times New Roman"/>
          <w:sz w:val="24"/>
          <w:szCs w:val="24"/>
        </w:rPr>
        <w:t>do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="00656C15" w:rsidRPr="00942DCD">
        <w:rPr>
          <w:rFonts w:ascii="Times New Roman" w:hAnsi="Times New Roman" w:cs="Times New Roman"/>
          <w:sz w:val="24"/>
          <w:szCs w:val="24"/>
        </w:rPr>
        <w:t>2022,01</w:t>
      </w:r>
      <w:r w:rsidRPr="00942DCD">
        <w:rPr>
          <w:rFonts w:ascii="Times New Roman" w:hAnsi="Times New Roman" w:cs="Times New Roman"/>
          <w:sz w:val="24"/>
          <w:szCs w:val="24"/>
        </w:rPr>
        <w:t xml:space="preserve"> zł</w:t>
      </w:r>
      <w:r w:rsidR="00003033" w:rsidRPr="00942DCD">
        <w:rPr>
          <w:rFonts w:ascii="Times New Roman" w:hAnsi="Times New Roman" w:cs="Times New Roman"/>
          <w:sz w:val="24"/>
          <w:szCs w:val="24"/>
        </w:rPr>
        <w:t xml:space="preserve"> do</w:t>
      </w:r>
      <w:r w:rsidR="00656C15" w:rsidRPr="00942DCD">
        <w:rPr>
          <w:rFonts w:ascii="Times New Roman" w:hAnsi="Times New Roman" w:cs="Times New Roman"/>
          <w:sz w:val="24"/>
          <w:szCs w:val="24"/>
        </w:rPr>
        <w:t xml:space="preserve"> 2696,00 zł - </w:t>
      </w:r>
      <w:r w:rsidR="00003033" w:rsidRPr="00942DCD">
        <w:rPr>
          <w:rFonts w:ascii="Times New Roman" w:hAnsi="Times New Roman" w:cs="Times New Roman"/>
          <w:sz w:val="24"/>
          <w:szCs w:val="24"/>
        </w:rPr>
        <w:t>1</w:t>
      </w:r>
      <w:r w:rsidRPr="00942DCD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00B56E95" w14:textId="7F52426A" w:rsidR="00003033" w:rsidRDefault="00003033" w:rsidP="00327E31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 xml:space="preserve">d) od </w:t>
      </w:r>
      <w:r w:rsidR="00656C15" w:rsidRPr="00942DCD">
        <w:rPr>
          <w:rFonts w:ascii="Times New Roman" w:hAnsi="Times New Roman" w:cs="Times New Roman"/>
          <w:sz w:val="24"/>
          <w:szCs w:val="24"/>
        </w:rPr>
        <w:t>2696</w:t>
      </w:r>
      <w:r w:rsidRPr="00942DCD">
        <w:rPr>
          <w:rFonts w:ascii="Times New Roman" w:hAnsi="Times New Roman" w:cs="Times New Roman"/>
          <w:sz w:val="24"/>
          <w:szCs w:val="24"/>
        </w:rPr>
        <w:t>,01 zł i więcej – 0 pkt</w:t>
      </w:r>
    </w:p>
    <w:p w14:paraId="5E49E6D0" w14:textId="77777777" w:rsidR="00F35C36" w:rsidRPr="00942DCD" w:rsidRDefault="00F35C36" w:rsidP="00327E31">
      <w:pPr>
        <w:shd w:val="clear" w:color="auto" w:fill="FFFFFF"/>
        <w:tabs>
          <w:tab w:val="left" w:pos="715"/>
        </w:tabs>
        <w:spacing w:line="341" w:lineRule="exact"/>
        <w:rPr>
          <w:rFonts w:ascii="Times New Roman" w:hAnsi="Times New Roman" w:cs="Times New Roman"/>
          <w:sz w:val="24"/>
          <w:szCs w:val="24"/>
        </w:rPr>
      </w:pPr>
    </w:p>
    <w:p w14:paraId="024C2008" w14:textId="77777777" w:rsidR="00327E31" w:rsidRPr="00942DCD" w:rsidRDefault="00327E31" w:rsidP="00327E31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3D7574C6" w14:textId="77777777" w:rsidR="00327E31" w:rsidRPr="00942DCD" w:rsidRDefault="00327E31" w:rsidP="00F35C36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Do projektu mogą zostać zakwalifikowane jedynie osoby, które spełniają obowiązkowe </w:t>
      </w:r>
      <w:r w:rsidRPr="00942DCD">
        <w:rPr>
          <w:rFonts w:ascii="Times New Roman" w:hAnsi="Times New Roman" w:cs="Times New Roman"/>
          <w:sz w:val="24"/>
          <w:szCs w:val="24"/>
        </w:rPr>
        <w:t>kryteria kwalifikowalności.</w:t>
      </w:r>
    </w:p>
    <w:p w14:paraId="491A18F7" w14:textId="77777777" w:rsidR="00327E31" w:rsidRPr="00942DCD" w:rsidRDefault="00327E31" w:rsidP="00F35C36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36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 xml:space="preserve">Na podstawie otrzymanej liczby punktów zostanie utworzona listy rankingowa w kolejności 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od największej do najmniejszej liczby przyznanych punktów oraz lista rezerwowa. </w:t>
      </w:r>
    </w:p>
    <w:p w14:paraId="320D6C5E" w14:textId="398CE695" w:rsidR="00AF0018" w:rsidRPr="00942DCD" w:rsidRDefault="00AF0018" w:rsidP="00F35C36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336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W przypadku uzyskania takiej samej liczby punktów przez osoby ubiegające się o udział w projekcie, indywidualny dochód przypadający na 1 osobę w rodzinie będzie decydował o kolejności zakwalifikowania do udziału w projekcie.</w:t>
      </w:r>
    </w:p>
    <w:p w14:paraId="093CA9F4" w14:textId="77777777" w:rsidR="00327E31" w:rsidRPr="00942DCD" w:rsidRDefault="00327E31" w:rsidP="00F35C36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36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W przypadku uchybień formalnych uczestnik projektu może zostać poproszony drogą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mailową, telefoniczną bądź pisemnie o uzupełnienie braków w dokumentacji. W przypadku nieuzupełnienia braków w dokumentacji w ciągu 3 dni roboczych może on zostać skreślony </w:t>
      </w:r>
      <w:r w:rsidRPr="00942DCD">
        <w:rPr>
          <w:rFonts w:ascii="Times New Roman" w:hAnsi="Times New Roman" w:cs="Times New Roman"/>
          <w:sz w:val="24"/>
          <w:szCs w:val="24"/>
        </w:rPr>
        <w:t>z listy uczestników Projektu.</w:t>
      </w:r>
    </w:p>
    <w:p w14:paraId="7750B088" w14:textId="77777777" w:rsidR="00327E31" w:rsidRPr="00942DCD" w:rsidRDefault="00327E31" w:rsidP="00327E31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Kandydat może zostać poproszony o udzielenie wyjaśnień do złożonych przez siebie </w:t>
      </w:r>
      <w:r w:rsidRPr="00942DCD">
        <w:rPr>
          <w:rFonts w:ascii="Times New Roman" w:hAnsi="Times New Roman" w:cs="Times New Roman"/>
          <w:sz w:val="24"/>
          <w:szCs w:val="24"/>
        </w:rPr>
        <w:t>dokumentów lub złożenie dodatkowych dokumentów.</w:t>
      </w:r>
    </w:p>
    <w:p w14:paraId="56C8884F" w14:textId="77777777" w:rsidR="00CE6375" w:rsidRPr="00942DCD" w:rsidRDefault="00327E31" w:rsidP="00327E31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Wyniki rekrutacji będą dostępne na stronie internetowej </w:t>
      </w:r>
      <w:hyperlink r:id="rId10" w:history="1">
        <w:r w:rsidR="001C1D8C" w:rsidRPr="00942DCD">
          <w:rPr>
            <w:rStyle w:val="Hipercze"/>
            <w:rFonts w:ascii="Times New Roman" w:hAnsi="Times New Roman"/>
            <w:color w:val="auto"/>
            <w:spacing w:val="-10"/>
            <w:sz w:val="24"/>
            <w:szCs w:val="24"/>
          </w:rPr>
          <w:t>https://um-monki.pl/</w:t>
        </w:r>
      </w:hyperlink>
      <w:r w:rsidR="001C1D8C" w:rsidRPr="00942DCD">
        <w:rPr>
          <w:rStyle w:val="Hipercze"/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="00AB06FE"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w zakładce Żłobek </w:t>
      </w:r>
    </w:p>
    <w:p w14:paraId="6D9148C4" w14:textId="6712AE98" w:rsidR="00327E31" w:rsidRPr="00942DCD" w:rsidRDefault="00CE6375" w:rsidP="00CE6375">
      <w:pPr>
        <w:shd w:val="clear" w:color="auto" w:fill="FFFFFF"/>
        <w:tabs>
          <w:tab w:val="left" w:pos="360"/>
        </w:tabs>
        <w:spacing w:line="336" w:lineRule="exact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AB06FE" w:rsidRPr="00942DCD">
        <w:rPr>
          <w:rFonts w:ascii="Times New Roman" w:hAnsi="Times New Roman" w:cs="Times New Roman"/>
          <w:spacing w:val="-6"/>
          <w:sz w:val="24"/>
          <w:szCs w:val="24"/>
        </w:rPr>
        <w:t>Słoneczny Zakątek”)</w:t>
      </w:r>
      <w:r w:rsidR="00327E31"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, a kandydaci zostaną </w:t>
      </w:r>
      <w:r w:rsidR="00327E31"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powiadomieni telefonicznie lub pocztą elektroniczną, zgodnie z danymi wskazanymi w </w:t>
      </w:r>
      <w:r w:rsidR="00327E31" w:rsidRPr="00942DCD">
        <w:rPr>
          <w:rFonts w:ascii="Times New Roman" w:hAnsi="Times New Roman" w:cs="Times New Roman"/>
          <w:sz w:val="24"/>
          <w:szCs w:val="24"/>
        </w:rPr>
        <w:t>formularzu rekrutacji.</w:t>
      </w:r>
    </w:p>
    <w:p w14:paraId="79A16EAD" w14:textId="77777777" w:rsidR="00327E31" w:rsidRPr="00942DCD" w:rsidRDefault="00327E31" w:rsidP="00327E31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5"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>Dokumenty złożone przez kandydatów do projektu nie podlegają zwrotowi.</w:t>
      </w:r>
    </w:p>
    <w:p w14:paraId="411FDD35" w14:textId="77777777" w:rsidR="00327E31" w:rsidRPr="00942DCD" w:rsidRDefault="00327E31" w:rsidP="00327E31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Rekrutacja ma charakter jawny oraz przebiega z zachowaniem zasady równości szans </w:t>
      </w:r>
      <w:r w:rsidRPr="00942DCD">
        <w:rPr>
          <w:rFonts w:ascii="Times New Roman" w:hAnsi="Times New Roman" w:cs="Times New Roman"/>
          <w:sz w:val="24"/>
          <w:szCs w:val="24"/>
        </w:rPr>
        <w:t>(w tym równości płci i jednakowego dostępu).</w:t>
      </w:r>
    </w:p>
    <w:p w14:paraId="7E76058E" w14:textId="77777777" w:rsidR="00327E31" w:rsidRPr="00942DCD" w:rsidRDefault="00327E31" w:rsidP="00327E31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Osoby zakwalifikowane do projektu zostaną umieszczone na liście uczestników projektu. </w:t>
      </w:r>
    </w:p>
    <w:p w14:paraId="10C0077C" w14:textId="77777777" w:rsidR="00327E31" w:rsidRPr="00942DCD" w:rsidRDefault="00327E31" w:rsidP="00327E31">
      <w:pPr>
        <w:shd w:val="clear" w:color="auto" w:fill="FFFFFF"/>
        <w:tabs>
          <w:tab w:val="left" w:pos="360"/>
        </w:tabs>
        <w:spacing w:line="336" w:lineRule="exact"/>
        <w:ind w:left="360"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31EBCCEE" w14:textId="77777777" w:rsidR="00327E31" w:rsidRPr="00942DCD" w:rsidRDefault="00327E31" w:rsidP="00327E31">
      <w:pPr>
        <w:shd w:val="clear" w:color="auto" w:fill="FFFFFF"/>
        <w:tabs>
          <w:tab w:val="left" w:pos="360"/>
        </w:tabs>
        <w:spacing w:line="336" w:lineRule="exact"/>
        <w:ind w:left="360" w:right="5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4"/>
          <w:sz w:val="24"/>
          <w:szCs w:val="24"/>
        </w:rPr>
        <w:t>§6. Uprawnienia i obowiązki uczestników projektu</w:t>
      </w:r>
    </w:p>
    <w:p w14:paraId="3E2198BC" w14:textId="77777777" w:rsidR="00327E31" w:rsidRPr="00942DCD" w:rsidRDefault="00327E31" w:rsidP="00327E31">
      <w:pPr>
        <w:shd w:val="clear" w:color="auto" w:fill="FFFFFF"/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>Każdy uczestnik projektu zobowiązany jest do:</w:t>
      </w:r>
    </w:p>
    <w:p w14:paraId="29ED28B5" w14:textId="77777777" w:rsidR="00327E31" w:rsidRPr="00942DCD" w:rsidRDefault="00327E31" w:rsidP="00327E31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podania danych osobowych – imienia i nazwiska, adresu zamieszkania, numeru PESEL, 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 danych osobowych dziecka, </w:t>
      </w:r>
      <w:r w:rsidRPr="00942DCD">
        <w:rPr>
          <w:rFonts w:ascii="Times New Roman" w:hAnsi="Times New Roman" w:cs="Times New Roman"/>
          <w:sz w:val="24"/>
          <w:szCs w:val="24"/>
        </w:rPr>
        <w:t>numeru telefonu, adresu e-mail;</w:t>
      </w:r>
    </w:p>
    <w:p w14:paraId="0A3F7B61" w14:textId="77777777" w:rsidR="00327E31" w:rsidRPr="00942DCD" w:rsidRDefault="00327E31" w:rsidP="00327E31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zgłoszenia i udokumentowania w terminie 2 tygodni od dnia jej powstania każdej zmiany </w:t>
      </w:r>
      <w:r w:rsidRPr="00942DCD">
        <w:rPr>
          <w:rFonts w:ascii="Times New Roman" w:hAnsi="Times New Roman" w:cs="Times New Roman"/>
          <w:sz w:val="24"/>
          <w:szCs w:val="24"/>
        </w:rPr>
        <w:t>swojej sytuacji zawodowej;</w:t>
      </w:r>
    </w:p>
    <w:p w14:paraId="406CE0A0" w14:textId="77777777" w:rsidR="00327E31" w:rsidRPr="00942DCD" w:rsidRDefault="00327E31" w:rsidP="00327E31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wypełnienia formularza rekrutacyjnego (wzór stanowi załącznik nr 1 niniejszego </w:t>
      </w:r>
      <w:r w:rsidRPr="00942DCD">
        <w:rPr>
          <w:rFonts w:ascii="Times New Roman" w:hAnsi="Times New Roman" w:cs="Times New Roman"/>
          <w:sz w:val="24"/>
          <w:szCs w:val="24"/>
        </w:rPr>
        <w:t>Regulaminu);</w:t>
      </w:r>
    </w:p>
    <w:p w14:paraId="2BF2304B" w14:textId="77777777" w:rsidR="00327E31" w:rsidRPr="00942DCD" w:rsidRDefault="00327E31" w:rsidP="00327E31">
      <w:pPr>
        <w:numPr>
          <w:ilvl w:val="0"/>
          <w:numId w:val="14"/>
        </w:numPr>
        <w:shd w:val="clear" w:color="auto" w:fill="FFFFFF"/>
        <w:tabs>
          <w:tab w:val="left" w:pos="360"/>
        </w:tabs>
        <w:spacing w:before="5" w:line="336" w:lineRule="exact"/>
        <w:ind w:left="360" w:right="1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zadeklarowania chęci uczestnictwa w projekcie w terminie do 7 dni kalendarzowych od </w:t>
      </w:r>
      <w:r w:rsidRPr="00942DCD">
        <w:rPr>
          <w:rFonts w:ascii="Times New Roman" w:hAnsi="Times New Roman" w:cs="Times New Roman"/>
          <w:sz w:val="24"/>
          <w:szCs w:val="24"/>
        </w:rPr>
        <w:t>ogłoszenia wyników rekrutacji;</w:t>
      </w:r>
    </w:p>
    <w:p w14:paraId="053382BE" w14:textId="77777777" w:rsidR="00327E31" w:rsidRPr="00942DCD" w:rsidRDefault="00327E31" w:rsidP="00327E31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podpisania deklaracji uczestnictwa w projekcie (wzór stanowi załącznik nr 2 niniejszego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Regulaminu) oraz oświadczenia o wyrażeniu zgodny na przetwarzanie danych osobowych </w:t>
      </w:r>
      <w:r w:rsidRPr="00942DCD">
        <w:rPr>
          <w:rFonts w:ascii="Times New Roman" w:hAnsi="Times New Roman" w:cs="Times New Roman"/>
          <w:sz w:val="24"/>
          <w:szCs w:val="24"/>
        </w:rPr>
        <w:t>(wzór stanowi załącznik nr 3 niniejszego Regulaminu);</w:t>
      </w:r>
    </w:p>
    <w:p w14:paraId="242B702B" w14:textId="77777777" w:rsidR="00327E31" w:rsidRPr="00942DCD" w:rsidRDefault="00327E31" w:rsidP="00327E31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 xml:space="preserve">każdorazowego informowania o zmianie danych, szczególnie o zmianie adresu e-mail lub </w:t>
      </w:r>
      <w:r w:rsidRPr="00942DCD">
        <w:rPr>
          <w:rFonts w:ascii="Times New Roman" w:hAnsi="Times New Roman" w:cs="Times New Roman"/>
          <w:sz w:val="24"/>
          <w:szCs w:val="24"/>
        </w:rPr>
        <w:t>numeru telefonu;</w:t>
      </w:r>
    </w:p>
    <w:p w14:paraId="317ADD7D" w14:textId="77777777" w:rsidR="00327E31" w:rsidRPr="00942DCD" w:rsidRDefault="00327E31" w:rsidP="00327E31">
      <w:pPr>
        <w:numPr>
          <w:ilvl w:val="0"/>
          <w:numId w:val="14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6"/>
          <w:sz w:val="24"/>
          <w:szCs w:val="24"/>
        </w:rPr>
        <w:t xml:space="preserve">w terminie do czterech tygodni od zakończenia udziału w projekcie – do przekazania </w:t>
      </w:r>
      <w:r w:rsidRPr="00942DCD">
        <w:rPr>
          <w:rFonts w:ascii="Times New Roman" w:hAnsi="Times New Roman" w:cs="Times New Roman"/>
          <w:spacing w:val="-4"/>
          <w:sz w:val="24"/>
          <w:szCs w:val="24"/>
        </w:rPr>
        <w:t xml:space="preserve">informacji Beneficjentowi projektu o swoim statusie na rynku pracy oraz dokumentów </w:t>
      </w:r>
      <w:r w:rsidRPr="00942DCD">
        <w:rPr>
          <w:rFonts w:ascii="Times New Roman" w:hAnsi="Times New Roman" w:cs="Times New Roman"/>
          <w:sz w:val="24"/>
          <w:szCs w:val="24"/>
        </w:rPr>
        <w:t>potwierdzających zatrudnienie lub aktywne poszukiwanie pracy:</w:t>
      </w:r>
    </w:p>
    <w:p w14:paraId="518FE345" w14:textId="77777777" w:rsidR="00327E31" w:rsidRPr="00942DCD" w:rsidRDefault="00327E31" w:rsidP="00327E31">
      <w:pPr>
        <w:rPr>
          <w:rFonts w:ascii="Times New Roman" w:hAnsi="Times New Roman" w:cs="Times New Roman"/>
          <w:sz w:val="24"/>
          <w:szCs w:val="24"/>
        </w:rPr>
      </w:pPr>
    </w:p>
    <w:p w14:paraId="180EA643" w14:textId="77777777" w:rsidR="00327E31" w:rsidRPr="00942DCD" w:rsidRDefault="00327E31" w:rsidP="00327E31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336" w:lineRule="exact"/>
        <w:ind w:left="720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>w przypadku osób, które utrzymały zatrudnienie – wydruku z CEIDG potwierdzającego prowadzenie działalności gospodarczej lub zaświadczenia Pracodawcy o zatrudnieniu,</w:t>
      </w:r>
    </w:p>
    <w:p w14:paraId="050D03CD" w14:textId="77777777" w:rsidR="00327E31" w:rsidRPr="00942DCD" w:rsidRDefault="00327E31" w:rsidP="00327E31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211" w:line="336" w:lineRule="exact"/>
        <w:ind w:left="720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w przypadku osób, które powróciły na rynek pracy po przerwie związanej z urodzeniem 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dziecka – zaświadczenia Pracodawcy o zatrudnieniu osoby, która powróciła na rynek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>pracy po przerwie związanej z urodzeniem / wychowaniem dziecka,</w:t>
      </w:r>
    </w:p>
    <w:p w14:paraId="5F57906F" w14:textId="77777777" w:rsidR="00327E31" w:rsidRPr="00942DCD" w:rsidRDefault="00327E31" w:rsidP="00327E31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211" w:line="336" w:lineRule="exact"/>
        <w:ind w:left="720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w przypadku osób pozostających bez pracy, które znalazły pracę – wydruku z CEIDG </w:t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potwierdzającego podjęcie działalności gospodarczej, zaświadczenia Pracodawcy o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>podjęciu zatrudnienia określającego okres i wymiar czasu pracy,</w:t>
      </w:r>
    </w:p>
    <w:p w14:paraId="5F776598" w14:textId="44D4398A" w:rsidR="001C1D8C" w:rsidRPr="00F35C36" w:rsidRDefault="00327E31" w:rsidP="00F35C36">
      <w:pPr>
        <w:numPr>
          <w:ilvl w:val="0"/>
          <w:numId w:val="16"/>
        </w:numPr>
        <w:shd w:val="clear" w:color="auto" w:fill="FFFFFF"/>
        <w:tabs>
          <w:tab w:val="left" w:pos="720"/>
        </w:tabs>
        <w:spacing w:before="5" w:line="336" w:lineRule="exact"/>
        <w:ind w:left="720" w:right="5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w przypadku osób aktywnie poszukujących pracy – zaświadczenie o aktywnym </w:t>
      </w:r>
      <w:r w:rsidRPr="00942DCD">
        <w:rPr>
          <w:rFonts w:ascii="Times New Roman" w:hAnsi="Times New Roman" w:cs="Times New Roman"/>
          <w:sz w:val="24"/>
          <w:szCs w:val="24"/>
        </w:rPr>
        <w:t>poszukiwaniu pracy z Urzędu Pracy.</w:t>
      </w:r>
    </w:p>
    <w:p w14:paraId="1386ED0E" w14:textId="77777777" w:rsidR="00824D59" w:rsidRPr="00942DCD" w:rsidRDefault="00824D59" w:rsidP="00327E31">
      <w:pPr>
        <w:shd w:val="clear" w:color="auto" w:fill="FFFFFF"/>
        <w:tabs>
          <w:tab w:val="left" w:pos="720"/>
        </w:tabs>
        <w:spacing w:before="5" w:line="336" w:lineRule="exact"/>
        <w:ind w:right="5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14:paraId="019BAF22" w14:textId="77777777" w:rsidR="00327E31" w:rsidRPr="00942DCD" w:rsidRDefault="00327E31" w:rsidP="00327E31">
      <w:pPr>
        <w:shd w:val="clear" w:color="auto" w:fill="FFFFFF"/>
        <w:tabs>
          <w:tab w:val="left" w:pos="720"/>
        </w:tabs>
        <w:spacing w:before="5" w:line="336" w:lineRule="exact"/>
        <w:ind w:right="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4"/>
          <w:sz w:val="24"/>
          <w:szCs w:val="24"/>
        </w:rPr>
        <w:t>§7. Prawa i obowiązki Beneficjenta Projektu</w:t>
      </w:r>
    </w:p>
    <w:p w14:paraId="4C9A5DED" w14:textId="77777777" w:rsidR="00327E31" w:rsidRPr="00942DCD" w:rsidRDefault="00327E31" w:rsidP="00327E31">
      <w:p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1.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>Zakres wsparcia dla Uczestników w ramach projektu obejmuje:</w:t>
      </w:r>
    </w:p>
    <w:p w14:paraId="59123E3D" w14:textId="77777777" w:rsidR="00327E31" w:rsidRPr="00942DCD" w:rsidRDefault="00327E31" w:rsidP="00327E31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336" w:lineRule="exact"/>
        <w:ind w:left="360"/>
        <w:rPr>
          <w:rFonts w:ascii="Times New Roman" w:hAnsi="Times New Roman" w:cs="Times New Roman"/>
          <w:spacing w:val="-16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>utworzenie 32 miejsc dla dzieci w systemie opieki dziennej;</w:t>
      </w:r>
    </w:p>
    <w:p w14:paraId="2BEA9A1B" w14:textId="77777777" w:rsidR="00327E31" w:rsidRPr="00942DCD" w:rsidRDefault="00327E31" w:rsidP="00327E31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5" w:line="336" w:lineRule="exact"/>
        <w:ind w:left="360"/>
        <w:rPr>
          <w:rFonts w:ascii="Times New Roman" w:hAnsi="Times New Roman" w:cs="Times New Roman"/>
          <w:spacing w:val="-9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>zapewnienia odpowiedniej infrastruktury sprzętowej i lokalowej do prowadzenia zajęć;</w:t>
      </w:r>
    </w:p>
    <w:p w14:paraId="6226BF85" w14:textId="77777777" w:rsidR="00327E31" w:rsidRPr="00942DCD" w:rsidRDefault="00327E31" w:rsidP="00327E31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336" w:lineRule="exact"/>
        <w:ind w:left="360"/>
        <w:rPr>
          <w:rFonts w:ascii="Times New Roman" w:hAnsi="Times New Roman" w:cs="Times New Roman"/>
          <w:spacing w:val="-17"/>
          <w:sz w:val="24"/>
          <w:szCs w:val="24"/>
        </w:rPr>
      </w:pPr>
      <w:r w:rsidRPr="00942DCD">
        <w:rPr>
          <w:rFonts w:ascii="Times New Roman" w:hAnsi="Times New Roman" w:cs="Times New Roman"/>
          <w:spacing w:val="-10"/>
          <w:sz w:val="24"/>
          <w:szCs w:val="24"/>
        </w:rPr>
        <w:t>ułatwienie aktywizacji zawodowej rodziców zagrożonych bezrobociem/bezrobotnych;</w:t>
      </w:r>
    </w:p>
    <w:p w14:paraId="038E36A0" w14:textId="77777777" w:rsidR="00327E31" w:rsidRPr="00942DCD" w:rsidRDefault="00327E31" w:rsidP="00327E31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336" w:lineRule="exact"/>
        <w:ind w:left="720" w:right="5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42DCD">
        <w:rPr>
          <w:rFonts w:ascii="Times New Roman" w:hAnsi="Times New Roman" w:cs="Times New Roman"/>
          <w:spacing w:val="-9"/>
          <w:sz w:val="24"/>
          <w:szCs w:val="24"/>
        </w:rPr>
        <w:t xml:space="preserve">ułatwienie powrotu do pracy rodzicom po urlopach: macierzyńskim, wychowawczym, </w:t>
      </w:r>
      <w:r w:rsidRPr="00942DCD">
        <w:rPr>
          <w:rFonts w:ascii="Times New Roman" w:hAnsi="Times New Roman" w:cs="Times New Roman"/>
          <w:sz w:val="24"/>
          <w:szCs w:val="24"/>
        </w:rPr>
        <w:t>rodzicielskim.</w:t>
      </w:r>
    </w:p>
    <w:p w14:paraId="01D23B6C" w14:textId="77777777" w:rsidR="00327E31" w:rsidRPr="00942DCD" w:rsidRDefault="00327E31" w:rsidP="00327E31">
      <w:p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942DCD">
        <w:rPr>
          <w:rFonts w:ascii="Times New Roman" w:hAnsi="Times New Roman" w:cs="Times New Roman"/>
          <w:sz w:val="24"/>
          <w:szCs w:val="24"/>
        </w:rPr>
        <w:tab/>
      </w:r>
      <w:r w:rsidRPr="00942DCD">
        <w:rPr>
          <w:rFonts w:ascii="Times New Roman" w:hAnsi="Times New Roman" w:cs="Times New Roman"/>
          <w:spacing w:val="-9"/>
          <w:sz w:val="24"/>
          <w:szCs w:val="24"/>
        </w:rPr>
        <w:t>Beneficjent projektu ma prawo do:</w:t>
      </w:r>
    </w:p>
    <w:p w14:paraId="793E408C" w14:textId="77777777" w:rsidR="00327E31" w:rsidRPr="00942DCD" w:rsidRDefault="00327E31" w:rsidP="00327E31">
      <w:pPr>
        <w:numPr>
          <w:ilvl w:val="0"/>
          <w:numId w:val="18"/>
        </w:numPr>
        <w:shd w:val="clear" w:color="auto" w:fill="FFFFFF"/>
        <w:tabs>
          <w:tab w:val="left" w:pos="720"/>
        </w:tabs>
        <w:spacing w:before="5" w:line="336" w:lineRule="exact"/>
        <w:ind w:left="720" w:right="5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42DCD">
        <w:rPr>
          <w:rFonts w:ascii="Times New Roman" w:hAnsi="Times New Roman" w:cs="Times New Roman"/>
          <w:sz w:val="24"/>
          <w:szCs w:val="24"/>
        </w:rPr>
        <w:t>kontaktów telefonicznych z uczestnikiem projektu w sprawach związanych z organizacją zajęć,</w:t>
      </w:r>
    </w:p>
    <w:p w14:paraId="643F4268" w14:textId="77777777" w:rsidR="00327E31" w:rsidRPr="00942DCD" w:rsidRDefault="00327E31" w:rsidP="00327E31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336" w:lineRule="exact"/>
        <w:ind w:left="720" w:right="10" w:hanging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odstąpienia od realizacji wsparcia, jeśli wstrzymane bądź przerwane zostanie </w:t>
      </w:r>
      <w:r w:rsidRPr="00942DCD">
        <w:rPr>
          <w:rFonts w:ascii="Times New Roman" w:hAnsi="Times New Roman" w:cs="Times New Roman"/>
          <w:sz w:val="24"/>
          <w:szCs w:val="24"/>
        </w:rPr>
        <w:t>dofinansowanie projektu.</w:t>
      </w:r>
    </w:p>
    <w:p w14:paraId="69E370D0" w14:textId="77777777" w:rsidR="00327E31" w:rsidRPr="00942DCD" w:rsidRDefault="00327E31" w:rsidP="00327E31">
      <w:pPr>
        <w:shd w:val="clear" w:color="auto" w:fill="FFFFFF"/>
        <w:spacing w:before="341" w:line="336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5"/>
          <w:sz w:val="24"/>
          <w:szCs w:val="24"/>
        </w:rPr>
        <w:t>§8. Zasady monitoringu i kontroli</w:t>
      </w:r>
    </w:p>
    <w:p w14:paraId="556BBE04" w14:textId="77777777" w:rsidR="00327E31" w:rsidRPr="00942DCD" w:rsidRDefault="00327E31" w:rsidP="00327E31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8"/>
          <w:sz w:val="24"/>
          <w:szCs w:val="24"/>
        </w:rPr>
        <w:t>Uczestnicy projektu podlegają procesowi monitoringu i ewaluacji.</w:t>
      </w:r>
    </w:p>
    <w:p w14:paraId="21659338" w14:textId="77777777" w:rsidR="00327E31" w:rsidRPr="00942DCD" w:rsidRDefault="00327E31" w:rsidP="00327E31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Uczestnik projektu zobowiązany jest do udzielania informacji na temat realizacji projektu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>osobom i instytucjom zewnętrznym upoważnionym do przeprowadzania kontroli projektu.</w:t>
      </w:r>
    </w:p>
    <w:p w14:paraId="50CD972C" w14:textId="744BE610" w:rsidR="00327E31" w:rsidRPr="00942DCD" w:rsidRDefault="00327E31" w:rsidP="00327E31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Uczestnik projektu zobowiązany jest do udzielania informacji na temat sposobu i oceny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realizacji projektu i jego efektów oraz do dostarczenia danych koniecznych do prowadzenia </w:t>
      </w: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monitoringu przez </w:t>
      </w:r>
      <w:r w:rsidR="001C1D8C" w:rsidRPr="00942DCD">
        <w:rPr>
          <w:rFonts w:ascii="Times New Roman" w:hAnsi="Times New Roman" w:cs="Times New Roman"/>
          <w:spacing w:val="-5"/>
          <w:sz w:val="24"/>
          <w:szCs w:val="24"/>
        </w:rPr>
        <w:t>Beneficjenta</w:t>
      </w: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 projektu w okresie przewidzianym przez Instytucję </w:t>
      </w:r>
      <w:r w:rsidRPr="00942DCD">
        <w:rPr>
          <w:rFonts w:ascii="Times New Roman" w:hAnsi="Times New Roman" w:cs="Times New Roman"/>
          <w:sz w:val="24"/>
          <w:szCs w:val="24"/>
        </w:rPr>
        <w:t>finansującą Projekt.</w:t>
      </w:r>
    </w:p>
    <w:p w14:paraId="7A2D45ED" w14:textId="77777777" w:rsidR="00327E31" w:rsidRPr="00942DCD" w:rsidRDefault="00327E31" w:rsidP="00327E31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 xml:space="preserve">Uczestnik projektu zobowiązany jest do wypełnienia ankiet ewaluacyjnych i wzięcia udziału </w:t>
      </w:r>
      <w:r w:rsidRPr="00942DCD">
        <w:rPr>
          <w:rFonts w:ascii="Times New Roman" w:hAnsi="Times New Roman" w:cs="Times New Roman"/>
          <w:sz w:val="24"/>
          <w:szCs w:val="24"/>
        </w:rPr>
        <w:t>w badaniu ankietowym przewidzianym w projekcie.</w:t>
      </w:r>
    </w:p>
    <w:p w14:paraId="35E09839" w14:textId="77777777" w:rsidR="00327E31" w:rsidRPr="00942DCD" w:rsidRDefault="00327E31" w:rsidP="00327E31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336" w:lineRule="exact"/>
        <w:ind w:left="360" w:right="5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8"/>
          <w:sz w:val="24"/>
          <w:szCs w:val="24"/>
        </w:rPr>
        <w:t xml:space="preserve">Uczestnik projektu wyraża zgodę na nieodpłatne, wielokrotne i bezterminowe utrwalenie </w:t>
      </w:r>
      <w:r w:rsidRPr="00942DCD">
        <w:rPr>
          <w:rFonts w:ascii="Times New Roman" w:hAnsi="Times New Roman" w:cs="Times New Roman"/>
          <w:spacing w:val="-7"/>
          <w:sz w:val="24"/>
          <w:szCs w:val="24"/>
        </w:rPr>
        <w:t xml:space="preserve">i rozpowszechnianie jego wizerunku utrwalonego na zdjęciach wykonanych w ramach </w:t>
      </w:r>
      <w:r w:rsidRPr="00942DCD">
        <w:rPr>
          <w:rFonts w:ascii="Times New Roman" w:hAnsi="Times New Roman" w:cs="Times New Roman"/>
          <w:sz w:val="24"/>
          <w:szCs w:val="24"/>
        </w:rPr>
        <w:t>działań promocyjnych i archiwizacyjnych do projektu.</w:t>
      </w:r>
    </w:p>
    <w:p w14:paraId="33AFDDFF" w14:textId="77777777" w:rsidR="00942DCD" w:rsidRDefault="00942DCD" w:rsidP="00327E31">
      <w:pPr>
        <w:shd w:val="clear" w:color="auto" w:fill="FFFFFF"/>
        <w:tabs>
          <w:tab w:val="left" w:pos="360"/>
        </w:tabs>
        <w:spacing w:line="336" w:lineRule="exact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680CF" w14:textId="77777777" w:rsidR="00327E31" w:rsidRPr="00942DCD" w:rsidRDefault="00327E31" w:rsidP="00327E31">
      <w:pPr>
        <w:shd w:val="clear" w:color="auto" w:fill="FFFFFF"/>
        <w:tabs>
          <w:tab w:val="left" w:pos="360"/>
        </w:tabs>
        <w:spacing w:line="336" w:lineRule="exact"/>
        <w:ind w:right="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b/>
          <w:sz w:val="24"/>
          <w:szCs w:val="24"/>
        </w:rPr>
        <w:t>§9.</w:t>
      </w:r>
      <w:r w:rsidRPr="00942DC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Zasady rezygnacji z udziału w Projekcie</w:t>
      </w:r>
    </w:p>
    <w:p w14:paraId="09F99D5C" w14:textId="7AA2F44C" w:rsidR="00327E31" w:rsidRPr="00942DCD" w:rsidRDefault="00327E31" w:rsidP="00327E31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W przypadku rezygnacji z </w:t>
      </w:r>
      <w:r w:rsidR="00C52B43" w:rsidRPr="00942DCD">
        <w:rPr>
          <w:rFonts w:ascii="Times New Roman" w:hAnsi="Times New Roman" w:cs="Times New Roman"/>
          <w:spacing w:val="-12"/>
          <w:sz w:val="24"/>
          <w:szCs w:val="24"/>
        </w:rPr>
        <w:t>u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>czestnictwa w Projekcie, rodzic/prawny opiekun dziecka, będąc</w:t>
      </w:r>
      <w:r w:rsidR="001F2285" w:rsidRPr="00942DCD">
        <w:rPr>
          <w:rFonts w:ascii="Times New Roman" w:hAnsi="Times New Roman" w:cs="Times New Roman"/>
          <w:spacing w:val="-12"/>
          <w:sz w:val="24"/>
          <w:szCs w:val="24"/>
        </w:rPr>
        <w:t>y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 Uczestnikiem Projektu, zobowiązany jest do złożenia</w:t>
      </w:r>
      <w:r w:rsidR="001F2285"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 do Biur</w:t>
      </w:r>
      <w:r w:rsidR="009275BF" w:rsidRPr="00942DCD">
        <w:rPr>
          <w:rFonts w:ascii="Times New Roman" w:hAnsi="Times New Roman" w:cs="Times New Roman"/>
          <w:spacing w:val="-12"/>
          <w:sz w:val="24"/>
          <w:szCs w:val="24"/>
        </w:rPr>
        <w:t>a</w:t>
      </w:r>
      <w:r w:rsidR="001F2285"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 Projektu,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 pisemnego oświadczenia, określającego przyczyny rezygnacji (Załącznik nr 5). </w:t>
      </w:r>
    </w:p>
    <w:p w14:paraId="48169961" w14:textId="77777777" w:rsidR="00327E31" w:rsidRPr="00942DCD" w:rsidRDefault="00327E31" w:rsidP="00327E31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Uczestnik Projektu zostaje skreślony z listy uczestników w ciągu 7 dni od dnia dostarczenia pisemnego oświadczenia o rezygnacji z uczestnictwa w Projekcie.</w:t>
      </w:r>
    </w:p>
    <w:p w14:paraId="2606F89B" w14:textId="77777777" w:rsidR="00327E31" w:rsidRPr="00942DCD" w:rsidRDefault="00327E31" w:rsidP="00327E31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Dziecko, w imieniu którego rodzic/prawny opiekun z ważnych powodów zrezygnował z udziału w Projekcie, zostaje zastąpione pierwszą osobą z listy rezerwowej. </w:t>
      </w:r>
    </w:p>
    <w:p w14:paraId="747C0808" w14:textId="77777777" w:rsidR="00327E31" w:rsidRPr="00942DCD" w:rsidRDefault="00327E31" w:rsidP="00327E31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Skreślenie z listy uczestnika Projektu może nastąpić w przypadku:</w:t>
      </w:r>
    </w:p>
    <w:p w14:paraId="554CFDD0" w14:textId="77777777" w:rsidR="00327E31" w:rsidRPr="00942DCD" w:rsidRDefault="00327E31" w:rsidP="00327E31">
      <w:pPr>
        <w:numPr>
          <w:ilvl w:val="0"/>
          <w:numId w:val="26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przekroczonej 20% nieobecności bez podania stosownego uzasadnienia lub zaświadczenia,</w:t>
      </w:r>
    </w:p>
    <w:p w14:paraId="05B1E56A" w14:textId="77777777" w:rsidR="00327E31" w:rsidRPr="00942DCD" w:rsidRDefault="00327E31" w:rsidP="00327E31">
      <w:pPr>
        <w:numPr>
          <w:ilvl w:val="0"/>
          <w:numId w:val="26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złożenia pisemnego oświadczenia o rezygnacji,</w:t>
      </w:r>
    </w:p>
    <w:p w14:paraId="14BAC69D" w14:textId="77777777" w:rsidR="00327E31" w:rsidRPr="00942DCD" w:rsidRDefault="00327E31" w:rsidP="00327E31">
      <w:pPr>
        <w:numPr>
          <w:ilvl w:val="0"/>
          <w:numId w:val="26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rażącego naruszenia Regulaminu Projektu.</w:t>
      </w:r>
    </w:p>
    <w:p w14:paraId="5C6223DD" w14:textId="77777777" w:rsidR="00327E31" w:rsidRPr="00942DCD" w:rsidRDefault="00327E31" w:rsidP="00327E31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lastRenderedPageBreak/>
        <w:t>Skreślenia dziecka z listy uczestników Projektu dokonuje Dyrektor żłobka, wskazując równocześnie pierwszą w kolejności osobę z listy rezerwowej, zakwalifikowaną do zastąpienia osoby skreślonej z listy.</w:t>
      </w:r>
    </w:p>
    <w:p w14:paraId="58641BAF" w14:textId="45D047DD" w:rsidR="00824D59" w:rsidRPr="00F35C36" w:rsidRDefault="00327E31" w:rsidP="00F35C36">
      <w:pPr>
        <w:numPr>
          <w:ilvl w:val="0"/>
          <w:numId w:val="25"/>
        </w:numPr>
        <w:shd w:val="clear" w:color="auto" w:fill="FFFFFF"/>
        <w:tabs>
          <w:tab w:val="left" w:pos="360"/>
        </w:tabs>
        <w:spacing w:line="336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Decyzja Dyrektora żłobka jest ostateczna i nie podlega odwołaniu.</w:t>
      </w:r>
    </w:p>
    <w:p w14:paraId="6A7E6D82" w14:textId="77777777" w:rsidR="00327E31" w:rsidRPr="00942DCD" w:rsidRDefault="00327E31" w:rsidP="00327E31">
      <w:pPr>
        <w:shd w:val="clear" w:color="auto" w:fill="FFFFFF"/>
        <w:spacing w:before="336" w:line="336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942DCD">
        <w:rPr>
          <w:rFonts w:ascii="Times New Roman" w:hAnsi="Times New Roman" w:cs="Times New Roman"/>
          <w:b/>
          <w:bCs/>
          <w:spacing w:val="-16"/>
          <w:sz w:val="24"/>
          <w:szCs w:val="24"/>
        </w:rPr>
        <w:t>§10. Postanowienia końcowe</w:t>
      </w:r>
    </w:p>
    <w:p w14:paraId="0F3BF197" w14:textId="77777777" w:rsidR="00327E31" w:rsidRPr="00942DCD" w:rsidRDefault="00327E31" w:rsidP="00327E31">
      <w:pPr>
        <w:numPr>
          <w:ilvl w:val="0"/>
          <w:numId w:val="20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>Regulamin wchodzi w życie z dniem wprowadzenia.</w:t>
      </w:r>
    </w:p>
    <w:p w14:paraId="09AFEDC6" w14:textId="77777777" w:rsidR="00327E31" w:rsidRPr="00942DCD" w:rsidRDefault="00327E31" w:rsidP="00327E31">
      <w:pPr>
        <w:numPr>
          <w:ilvl w:val="0"/>
          <w:numId w:val="20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5"/>
          <w:sz w:val="24"/>
          <w:szCs w:val="24"/>
        </w:rPr>
        <w:t xml:space="preserve">Regulamin i ewentualne jego zmiany będą publikowane na stronie internetowej </w:t>
      </w:r>
      <w:r w:rsidRPr="00942DCD">
        <w:rPr>
          <w:rFonts w:ascii="Times New Roman" w:hAnsi="Times New Roman" w:cs="Times New Roman"/>
          <w:sz w:val="24"/>
          <w:szCs w:val="24"/>
          <w:u w:val="single"/>
        </w:rPr>
        <w:t>https://um-monki.pl</w:t>
      </w:r>
      <w:r w:rsidRPr="00942DCD">
        <w:rPr>
          <w:rFonts w:ascii="Times New Roman" w:hAnsi="Times New Roman" w:cs="Times New Roman"/>
          <w:sz w:val="24"/>
          <w:szCs w:val="24"/>
        </w:rPr>
        <w:t xml:space="preserve"> oraz dostępne w Biurze projektu przy </w:t>
      </w:r>
      <w:r w:rsidRPr="00942DCD">
        <w:rPr>
          <w:rFonts w:ascii="Times New Roman" w:hAnsi="Times New Roman" w:cs="Times New Roman"/>
          <w:spacing w:val="-10"/>
          <w:sz w:val="24"/>
          <w:szCs w:val="24"/>
        </w:rPr>
        <w:t>ul. Słowackiego 5a, 19-100 Mońki oraz od 1 września 2021 r. w sekretariacie żłobka przy ul. Niepodległości 16, 19-100 Mońki</w:t>
      </w:r>
      <w:r w:rsidRPr="00942DCD">
        <w:rPr>
          <w:rFonts w:ascii="Times New Roman" w:hAnsi="Times New Roman" w:cs="Times New Roman"/>
          <w:sz w:val="24"/>
          <w:szCs w:val="24"/>
        </w:rPr>
        <w:t>.</w:t>
      </w:r>
    </w:p>
    <w:p w14:paraId="3D417615" w14:textId="77777777" w:rsidR="00327E31" w:rsidRPr="00942DCD" w:rsidRDefault="00327E31" w:rsidP="00327E31">
      <w:pPr>
        <w:numPr>
          <w:ilvl w:val="0"/>
          <w:numId w:val="20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W sprawach nieuregulowanych niniejszym Regulaminem zastosowanie mają odpowiednie </w:t>
      </w:r>
      <w:r w:rsidRPr="00942DCD">
        <w:rPr>
          <w:rFonts w:ascii="Times New Roman" w:hAnsi="Times New Roman" w:cs="Times New Roman"/>
          <w:spacing w:val="-17"/>
          <w:sz w:val="24"/>
          <w:szCs w:val="24"/>
        </w:rPr>
        <w:t>dokumenty    programowe    oraz    zasady    regulujące    wdrażanie    Regionalnego    Programu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 O</w:t>
      </w:r>
      <w:r w:rsidRPr="00942DCD">
        <w:rPr>
          <w:rFonts w:ascii="Times New Roman" w:hAnsi="Times New Roman" w:cs="Times New Roman"/>
          <w:spacing w:val="-13"/>
          <w:sz w:val="24"/>
          <w:szCs w:val="24"/>
        </w:rPr>
        <w:t>peracyjnego Województwa Podlaskiego na  lata 2014–2020 oraz Regulamin Konkursu z dnia 25.09.2020 r.</w:t>
      </w:r>
    </w:p>
    <w:p w14:paraId="135BE377" w14:textId="77777777" w:rsidR="00327E31" w:rsidRPr="00942DCD" w:rsidRDefault="00327E31" w:rsidP="00327E31">
      <w:pPr>
        <w:shd w:val="clear" w:color="auto" w:fill="FFFFFF"/>
        <w:tabs>
          <w:tab w:val="left" w:pos="360"/>
        </w:tabs>
        <w:spacing w:before="5" w:line="336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47320BEB" w14:textId="77777777" w:rsidR="00327E31" w:rsidRPr="00942DCD" w:rsidRDefault="00327E31" w:rsidP="00327E31">
      <w:pPr>
        <w:shd w:val="clear" w:color="auto" w:fill="FFFFFF"/>
        <w:tabs>
          <w:tab w:val="left" w:pos="360"/>
        </w:tabs>
        <w:spacing w:before="5" w:line="336" w:lineRule="exact"/>
        <w:ind w:left="360"/>
        <w:jc w:val="both"/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</w:pPr>
      <w:r w:rsidRPr="00942DCD"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  <w:t>Załączniki :</w:t>
      </w:r>
    </w:p>
    <w:p w14:paraId="66001F58" w14:textId="77777777" w:rsidR="00327E31" w:rsidRPr="00942DCD" w:rsidRDefault="00327E31" w:rsidP="00327E31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>Załącznik nr 1 Formularz zgłoszenia dziecka do projektu</w:t>
      </w:r>
    </w:p>
    <w:p w14:paraId="2DBF5F2B" w14:textId="77777777" w:rsidR="00327E31" w:rsidRPr="00942DCD" w:rsidRDefault="00327E31" w:rsidP="00327E31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1"/>
          <w:sz w:val="24"/>
          <w:szCs w:val="24"/>
        </w:rPr>
        <w:t>Załącznik nr 2 Deklaracja uczestnictwa w projekcie</w:t>
      </w:r>
    </w:p>
    <w:p w14:paraId="21B2B330" w14:textId="77777777" w:rsidR="00327E31" w:rsidRPr="00942DCD" w:rsidRDefault="00327E31" w:rsidP="00327E31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Załącznik nr 3 </w:t>
      </w:r>
      <w:r w:rsidRPr="00942DCD">
        <w:rPr>
          <w:rFonts w:ascii="Times New Roman" w:hAnsi="Times New Roman" w:cs="Times New Roman"/>
          <w:sz w:val="24"/>
          <w:szCs w:val="24"/>
        </w:rPr>
        <w:t>Oświadczenie uczestnika/osoby biorącej udział w realizacji projektu</w:t>
      </w:r>
    </w:p>
    <w:p w14:paraId="5F91059D" w14:textId="2DECBB95" w:rsidR="00327E31" w:rsidRPr="00942DCD" w:rsidRDefault="00327E31" w:rsidP="00327E31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Załącznik nr 4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>Oświadczenie dotyczące osiąganych dochodów</w:t>
      </w:r>
    </w:p>
    <w:p w14:paraId="6DE5165F" w14:textId="526F7D6F" w:rsidR="001F2285" w:rsidRPr="00942DCD" w:rsidRDefault="001F2285" w:rsidP="001F2285">
      <w:p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4a.  </w:t>
      </w:r>
      <w:r w:rsidR="001C1D8C"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Oświadczenie o </w:t>
      </w:r>
      <w:r w:rsidR="0087294B"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samotnym </w:t>
      </w:r>
      <w:r w:rsidR="001C1D8C" w:rsidRPr="00942DCD">
        <w:rPr>
          <w:rFonts w:ascii="Times New Roman" w:hAnsi="Times New Roman" w:cs="Times New Roman"/>
          <w:spacing w:val="-12"/>
          <w:sz w:val="24"/>
          <w:szCs w:val="24"/>
        </w:rPr>
        <w:t>wychowywaniu</w:t>
      </w:r>
      <w:r w:rsidR="0087294B"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 dziecka</w:t>
      </w:r>
      <w:r w:rsidR="001C1D8C" w:rsidRPr="00942D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14:paraId="59913552" w14:textId="77777777" w:rsidR="00327E31" w:rsidRPr="00942DCD" w:rsidRDefault="00327E31" w:rsidP="00327E31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Załącznik nr 5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>Oświadczenie o rezygnacji z udziału w projekcie</w:t>
      </w:r>
    </w:p>
    <w:p w14:paraId="32B76A19" w14:textId="77777777" w:rsidR="00327E31" w:rsidRPr="00942DCD" w:rsidRDefault="00327E31" w:rsidP="00327E31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Załącznik nr 6</w:t>
      </w:r>
      <w:r w:rsidRPr="00942DCD">
        <w:rPr>
          <w:rFonts w:ascii="Times New Roman" w:hAnsi="Times New Roman" w:cs="Times New Roman"/>
          <w:sz w:val="24"/>
          <w:szCs w:val="24"/>
        </w:rPr>
        <w:t xml:space="preserve"> </w:t>
      </w:r>
      <w:r w:rsidRPr="00942DCD">
        <w:rPr>
          <w:rFonts w:ascii="Times New Roman" w:hAnsi="Times New Roman" w:cs="Times New Roman"/>
          <w:spacing w:val="-12"/>
          <w:sz w:val="24"/>
          <w:szCs w:val="24"/>
        </w:rPr>
        <w:t>Oświadczenie o statusie uczestnika w chwili zakończenia udziału w projekcie</w:t>
      </w:r>
    </w:p>
    <w:p w14:paraId="416E1CB8" w14:textId="1F62D14D" w:rsidR="00327E31" w:rsidRPr="00942DCD" w:rsidRDefault="00327E31" w:rsidP="00327E31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  <w:r w:rsidRPr="00942DCD">
        <w:rPr>
          <w:rFonts w:ascii="Times New Roman" w:hAnsi="Times New Roman" w:cs="Times New Roman"/>
          <w:spacing w:val="-12"/>
          <w:sz w:val="24"/>
          <w:szCs w:val="24"/>
        </w:rPr>
        <w:t>Załącznik nr 7 Oświadczenie dotyczące terminu powrotu do pracy po urlopie macierzyńskim /rodzicielskim lub wychowawczym</w:t>
      </w:r>
    </w:p>
    <w:p w14:paraId="2D043A8F" w14:textId="2150EA71" w:rsidR="00014ACF" w:rsidRPr="00942DCD" w:rsidRDefault="00014ACF" w:rsidP="00014ACF">
      <w:p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spacing w:val="-12"/>
          <w:sz w:val="24"/>
          <w:szCs w:val="24"/>
        </w:rPr>
      </w:pPr>
    </w:p>
    <w:p w14:paraId="18D7F9E9" w14:textId="77777777" w:rsidR="00B3585A" w:rsidRPr="00942DCD" w:rsidRDefault="00B3585A">
      <w:pPr>
        <w:rPr>
          <w:rFonts w:ascii="Times New Roman" w:hAnsi="Times New Roman" w:cs="Times New Roman"/>
          <w:sz w:val="24"/>
          <w:szCs w:val="24"/>
        </w:rPr>
      </w:pPr>
    </w:p>
    <w:sectPr w:rsidR="00B3585A" w:rsidRPr="00942DCD" w:rsidSect="00F35C36">
      <w:headerReference w:type="default" r:id="rId11"/>
      <w:pgSz w:w="11909" w:h="16834"/>
      <w:pgMar w:top="360" w:right="994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A2F5" w14:textId="77777777" w:rsidR="007B4097" w:rsidRDefault="007B4097">
      <w:r>
        <w:separator/>
      </w:r>
    </w:p>
  </w:endnote>
  <w:endnote w:type="continuationSeparator" w:id="0">
    <w:p w14:paraId="39C42518" w14:textId="77777777" w:rsidR="007B4097" w:rsidRDefault="007B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227FE" w14:textId="77777777" w:rsidR="007B4097" w:rsidRDefault="007B4097">
      <w:r>
        <w:separator/>
      </w:r>
    </w:p>
  </w:footnote>
  <w:footnote w:type="continuationSeparator" w:id="0">
    <w:p w14:paraId="629BBA8A" w14:textId="77777777" w:rsidR="007B4097" w:rsidRDefault="007B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5D98D" w14:textId="33C25DFF" w:rsidR="00B94380" w:rsidRDefault="00327E31">
    <w:pPr>
      <w:pStyle w:val="Nagwek"/>
    </w:pPr>
    <w:r>
      <w:rPr>
        <w:noProof/>
      </w:rPr>
      <w:drawing>
        <wp:inline distT="0" distB="0" distL="0" distR="0" wp14:anchorId="38509E4E" wp14:editId="7DBF6CEB">
          <wp:extent cx="57626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C838A"/>
    <w:lvl w:ilvl="0">
      <w:numFmt w:val="bullet"/>
      <w:lvlText w:val="*"/>
      <w:lvlJc w:val="left"/>
    </w:lvl>
  </w:abstractNum>
  <w:abstractNum w:abstractNumId="1">
    <w:nsid w:val="00020E12"/>
    <w:multiLevelType w:val="singleLevel"/>
    <w:tmpl w:val="97760E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D0C3E6C"/>
    <w:multiLevelType w:val="hybridMultilevel"/>
    <w:tmpl w:val="431028FA"/>
    <w:lvl w:ilvl="0" w:tplc="4F72252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446CF"/>
    <w:multiLevelType w:val="singleLevel"/>
    <w:tmpl w:val="7AA0D0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C6F137A"/>
    <w:multiLevelType w:val="hybridMultilevel"/>
    <w:tmpl w:val="E22089E2"/>
    <w:lvl w:ilvl="0" w:tplc="39562B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5C713C"/>
    <w:multiLevelType w:val="singleLevel"/>
    <w:tmpl w:val="D84203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3536E67"/>
    <w:multiLevelType w:val="singleLevel"/>
    <w:tmpl w:val="E93432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2F200A8B"/>
    <w:multiLevelType w:val="singleLevel"/>
    <w:tmpl w:val="6E0A0FC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0805898"/>
    <w:multiLevelType w:val="singleLevel"/>
    <w:tmpl w:val="FB46698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191F5A"/>
    <w:multiLevelType w:val="singleLevel"/>
    <w:tmpl w:val="4050C636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A8B31F8"/>
    <w:multiLevelType w:val="singleLevel"/>
    <w:tmpl w:val="B1C8FAC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BD23564"/>
    <w:multiLevelType w:val="singleLevel"/>
    <w:tmpl w:val="E8A83B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0861A70"/>
    <w:multiLevelType w:val="hybridMultilevel"/>
    <w:tmpl w:val="7328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F45F3"/>
    <w:multiLevelType w:val="hybridMultilevel"/>
    <w:tmpl w:val="9F089292"/>
    <w:lvl w:ilvl="0" w:tplc="F48A195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114148"/>
    <w:multiLevelType w:val="singleLevel"/>
    <w:tmpl w:val="A628EA88"/>
    <w:lvl w:ilvl="0">
      <w:start w:val="2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49755E9E"/>
    <w:multiLevelType w:val="singleLevel"/>
    <w:tmpl w:val="BF8CE3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A851F95"/>
    <w:multiLevelType w:val="singleLevel"/>
    <w:tmpl w:val="2C228A7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5EA39F2"/>
    <w:multiLevelType w:val="hybridMultilevel"/>
    <w:tmpl w:val="3148FE78"/>
    <w:lvl w:ilvl="0" w:tplc="D048E2C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E3154A"/>
    <w:multiLevelType w:val="hybridMultilevel"/>
    <w:tmpl w:val="C88C4110"/>
    <w:lvl w:ilvl="0" w:tplc="08C278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97A7F"/>
    <w:multiLevelType w:val="singleLevel"/>
    <w:tmpl w:val="6F0CB3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FF87362"/>
    <w:multiLevelType w:val="singleLevel"/>
    <w:tmpl w:val="8B14E8EE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1">
    <w:nsid w:val="63E468C8"/>
    <w:multiLevelType w:val="singleLevel"/>
    <w:tmpl w:val="B626418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9967176"/>
    <w:multiLevelType w:val="singleLevel"/>
    <w:tmpl w:val="0E9A83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6C792971"/>
    <w:multiLevelType w:val="singleLevel"/>
    <w:tmpl w:val="4066D42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24">
    <w:nsid w:val="712F5AD2"/>
    <w:multiLevelType w:val="singleLevel"/>
    <w:tmpl w:val="39246DFC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>
    <w:nsid w:val="788135C9"/>
    <w:multiLevelType w:val="singleLevel"/>
    <w:tmpl w:val="32D0BF9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23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2">
    <w:abstractNumId w:val="24"/>
  </w:num>
  <w:num w:numId="13">
    <w:abstractNumId w:val="21"/>
  </w:num>
  <w:num w:numId="14">
    <w:abstractNumId w:val="22"/>
  </w:num>
  <w:num w:numId="15">
    <w:abstractNumId w:val="10"/>
  </w:num>
  <w:num w:numId="16">
    <w:abstractNumId w:val="9"/>
  </w:num>
  <w:num w:numId="17">
    <w:abstractNumId w:val="7"/>
  </w:num>
  <w:num w:numId="18">
    <w:abstractNumId w:val="16"/>
  </w:num>
  <w:num w:numId="19">
    <w:abstractNumId w:val="3"/>
  </w:num>
  <w:num w:numId="20">
    <w:abstractNumId w:val="15"/>
  </w:num>
  <w:num w:numId="21">
    <w:abstractNumId w:val="19"/>
  </w:num>
  <w:num w:numId="22">
    <w:abstractNumId w:val="17"/>
  </w:num>
  <w:num w:numId="23">
    <w:abstractNumId w:val="2"/>
  </w:num>
  <w:num w:numId="24">
    <w:abstractNumId w:val="13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1"/>
    <w:rsid w:val="00003033"/>
    <w:rsid w:val="00014ACF"/>
    <w:rsid w:val="00065F86"/>
    <w:rsid w:val="000C0E77"/>
    <w:rsid w:val="00156883"/>
    <w:rsid w:val="00173905"/>
    <w:rsid w:val="0018733B"/>
    <w:rsid w:val="001C1D8C"/>
    <w:rsid w:val="001F2285"/>
    <w:rsid w:val="002C5C32"/>
    <w:rsid w:val="00327E31"/>
    <w:rsid w:val="003521A2"/>
    <w:rsid w:val="003E6BA6"/>
    <w:rsid w:val="004F7261"/>
    <w:rsid w:val="00585C59"/>
    <w:rsid w:val="00595EB8"/>
    <w:rsid w:val="005E5E1F"/>
    <w:rsid w:val="005E7292"/>
    <w:rsid w:val="006105F3"/>
    <w:rsid w:val="00610E7B"/>
    <w:rsid w:val="00656C15"/>
    <w:rsid w:val="006C6978"/>
    <w:rsid w:val="006D298E"/>
    <w:rsid w:val="007043A9"/>
    <w:rsid w:val="007B4097"/>
    <w:rsid w:val="00824D59"/>
    <w:rsid w:val="0087294B"/>
    <w:rsid w:val="008B380F"/>
    <w:rsid w:val="008C1C17"/>
    <w:rsid w:val="009275BF"/>
    <w:rsid w:val="00942DCD"/>
    <w:rsid w:val="009A4556"/>
    <w:rsid w:val="009C5946"/>
    <w:rsid w:val="00A51923"/>
    <w:rsid w:val="00A82ADE"/>
    <w:rsid w:val="00AB06FE"/>
    <w:rsid w:val="00AF0018"/>
    <w:rsid w:val="00B3585A"/>
    <w:rsid w:val="00B40330"/>
    <w:rsid w:val="00B71314"/>
    <w:rsid w:val="00BC2E45"/>
    <w:rsid w:val="00BF69D0"/>
    <w:rsid w:val="00C3150F"/>
    <w:rsid w:val="00C52B43"/>
    <w:rsid w:val="00C64C86"/>
    <w:rsid w:val="00CA7336"/>
    <w:rsid w:val="00CE6375"/>
    <w:rsid w:val="00D63C15"/>
    <w:rsid w:val="00D72B3D"/>
    <w:rsid w:val="00D97EBC"/>
    <w:rsid w:val="00DC19EE"/>
    <w:rsid w:val="00EB2BEA"/>
    <w:rsid w:val="00ED34DA"/>
    <w:rsid w:val="00F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E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E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7E31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1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E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7E31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1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m-mon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-mon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DB63-4346-4CA3-B947-1ECA3B1B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2770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Kulikowska</dc:creator>
  <cp:lastModifiedBy>admin</cp:lastModifiedBy>
  <cp:revision>2</cp:revision>
  <dcterms:created xsi:type="dcterms:W3CDTF">2021-07-20T07:19:00Z</dcterms:created>
  <dcterms:modified xsi:type="dcterms:W3CDTF">2021-07-20T07:19:00Z</dcterms:modified>
</cp:coreProperties>
</file>